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781" w:type="dxa"/>
        <w:tblInd w:w="-5" w:type="dxa"/>
        <w:tblLook w:val="04A0" w:firstRow="1" w:lastRow="0" w:firstColumn="1" w:lastColumn="0" w:noHBand="0" w:noVBand="1"/>
      </w:tblPr>
      <w:tblGrid>
        <w:gridCol w:w="2577"/>
        <w:gridCol w:w="7204"/>
      </w:tblGrid>
      <w:tr w:rsidR="00DB17DB" w14:paraId="4BF25D1E" w14:textId="77777777" w:rsidTr="00DB17DB">
        <w:tc>
          <w:tcPr>
            <w:tcW w:w="9781" w:type="dxa"/>
            <w:gridSpan w:val="2"/>
            <w:shd w:val="clear" w:color="auto" w:fill="F2F2F2" w:themeFill="background1" w:themeFillShade="F2"/>
          </w:tcPr>
          <w:p w14:paraId="3DF71BCD" w14:textId="77777777" w:rsidR="00DB17DB" w:rsidRPr="00073B19" w:rsidRDefault="00DB17DB" w:rsidP="00C11456">
            <w:pPr>
              <w:pStyle w:val="Headings"/>
              <w:shd w:val="clear" w:color="auto" w:fill="auto"/>
              <w:spacing w:before="120"/>
              <w:jc w:val="center"/>
            </w:pPr>
            <w:bookmarkStart w:id="0" w:name="_Hlk177634502"/>
            <w:r w:rsidRPr="00073B19">
              <w:t>Position Description</w:t>
            </w:r>
          </w:p>
        </w:tc>
      </w:tr>
      <w:tr w:rsidR="00DB17DB" w14:paraId="6A2E16CE" w14:textId="77777777" w:rsidTr="00DB17DB">
        <w:tc>
          <w:tcPr>
            <w:tcW w:w="2577" w:type="dxa"/>
          </w:tcPr>
          <w:p w14:paraId="2BEB12FA" w14:textId="77777777" w:rsidR="00DB17DB" w:rsidRDefault="00DB17DB" w:rsidP="00C11456">
            <w:pPr>
              <w:pStyle w:val="Headings"/>
              <w:shd w:val="clear" w:color="auto" w:fill="auto"/>
              <w:jc w:val="left"/>
            </w:pPr>
            <w:r>
              <w:t>Position</w:t>
            </w:r>
          </w:p>
        </w:tc>
        <w:tc>
          <w:tcPr>
            <w:tcW w:w="7204" w:type="dxa"/>
          </w:tcPr>
          <w:p w14:paraId="7443DACE" w14:textId="0EB30EE2" w:rsidR="00DB17DB" w:rsidRPr="00073B19" w:rsidRDefault="002A23E1" w:rsidP="00C11456">
            <w:pPr>
              <w:pStyle w:val="Headings"/>
              <w:shd w:val="clear" w:color="auto" w:fill="auto"/>
              <w:jc w:val="left"/>
              <w:rPr>
                <w:b w:val="0"/>
                <w:bCs w:val="0"/>
              </w:rPr>
            </w:pPr>
            <w:r>
              <w:rPr>
                <w:b w:val="0"/>
                <w:bCs w:val="0"/>
              </w:rPr>
              <w:t>Hospitality</w:t>
            </w:r>
            <w:r w:rsidR="00381306">
              <w:rPr>
                <w:b w:val="0"/>
                <w:bCs w:val="0"/>
              </w:rPr>
              <w:t xml:space="preserve">  Couple </w:t>
            </w:r>
          </w:p>
        </w:tc>
      </w:tr>
      <w:tr w:rsidR="00DB17DB" w14:paraId="67958068" w14:textId="77777777" w:rsidTr="00DB17DB">
        <w:tc>
          <w:tcPr>
            <w:tcW w:w="2577" w:type="dxa"/>
          </w:tcPr>
          <w:p w14:paraId="052DD45A" w14:textId="77777777" w:rsidR="00DB17DB" w:rsidRDefault="00DB17DB" w:rsidP="00C11456">
            <w:pPr>
              <w:pStyle w:val="Headings"/>
              <w:shd w:val="clear" w:color="auto" w:fill="auto"/>
              <w:jc w:val="left"/>
            </w:pPr>
            <w:r>
              <w:t>Reports To</w:t>
            </w:r>
          </w:p>
        </w:tc>
        <w:tc>
          <w:tcPr>
            <w:tcW w:w="7204" w:type="dxa"/>
          </w:tcPr>
          <w:p w14:paraId="4A38294E" w14:textId="0E7DF34F" w:rsidR="00DB17DB" w:rsidRPr="00073B19" w:rsidRDefault="00DB4307" w:rsidP="00C11456">
            <w:pPr>
              <w:pStyle w:val="Headings"/>
              <w:shd w:val="clear" w:color="auto" w:fill="auto"/>
              <w:jc w:val="left"/>
              <w:rPr>
                <w:b w:val="0"/>
                <w:bCs w:val="0"/>
              </w:rPr>
            </w:pPr>
            <w:r>
              <w:rPr>
                <w:b w:val="0"/>
                <w:bCs w:val="0"/>
              </w:rPr>
              <w:t>Operations Manager</w:t>
            </w:r>
            <w:r w:rsidR="00381306">
              <w:rPr>
                <w:b w:val="0"/>
                <w:bCs w:val="0"/>
              </w:rPr>
              <w:t xml:space="preserve"> </w:t>
            </w:r>
          </w:p>
        </w:tc>
      </w:tr>
      <w:tr w:rsidR="00496ECE" w14:paraId="77FD97E7" w14:textId="77777777" w:rsidTr="00DB17DB">
        <w:tc>
          <w:tcPr>
            <w:tcW w:w="2577" w:type="dxa"/>
          </w:tcPr>
          <w:p w14:paraId="70AA068C" w14:textId="46FD8B52" w:rsidR="00496ECE" w:rsidRDefault="00496ECE" w:rsidP="00C11456">
            <w:pPr>
              <w:pStyle w:val="Headings"/>
              <w:shd w:val="clear" w:color="auto" w:fill="auto"/>
              <w:jc w:val="left"/>
            </w:pPr>
            <w:r>
              <w:t xml:space="preserve">Employment Type </w:t>
            </w:r>
          </w:p>
        </w:tc>
        <w:tc>
          <w:tcPr>
            <w:tcW w:w="7204" w:type="dxa"/>
          </w:tcPr>
          <w:p w14:paraId="45CA2BC2" w14:textId="22ACBB9B" w:rsidR="00496ECE" w:rsidRDefault="00DB4307" w:rsidP="00C11456">
            <w:pPr>
              <w:pStyle w:val="Headings"/>
              <w:shd w:val="clear" w:color="auto" w:fill="auto"/>
              <w:jc w:val="left"/>
              <w:rPr>
                <w:b w:val="0"/>
                <w:bCs w:val="0"/>
              </w:rPr>
            </w:pPr>
            <w:r>
              <w:rPr>
                <w:b w:val="0"/>
                <w:bCs w:val="0"/>
              </w:rPr>
              <w:t>Seasonal Full-Time</w:t>
            </w:r>
            <w:r w:rsidR="00496ECE">
              <w:rPr>
                <w:b w:val="0"/>
                <w:bCs w:val="0"/>
              </w:rPr>
              <w:t xml:space="preserve"> </w:t>
            </w:r>
          </w:p>
        </w:tc>
      </w:tr>
      <w:bookmarkEnd w:id="0"/>
    </w:tbl>
    <w:p w14:paraId="0424CFFA" w14:textId="77777777" w:rsidR="00804D50" w:rsidRPr="004F4C93" w:rsidRDefault="00804D50" w:rsidP="00B56AEE">
      <w:pPr>
        <w:jc w:val="both"/>
        <w:rPr>
          <w:rFonts w:asciiTheme="minorHAnsi" w:hAnsiTheme="minorHAnsi" w:cstheme="minorHAnsi"/>
          <w:b/>
          <w:bCs/>
          <w:sz w:val="22"/>
          <w:szCs w:val="22"/>
        </w:rPr>
      </w:pPr>
    </w:p>
    <w:p w14:paraId="799FCF6B" w14:textId="77777777" w:rsidR="00753642" w:rsidRPr="00DB17DB" w:rsidRDefault="00753642" w:rsidP="00DB17DB">
      <w:pPr>
        <w:pStyle w:val="Headings"/>
      </w:pPr>
      <w:r w:rsidRPr="00DB17DB">
        <w:t>The Business</w:t>
      </w:r>
    </w:p>
    <w:p w14:paraId="22A1076C" w14:textId="77777777" w:rsidR="005F53DD" w:rsidRPr="001518CF" w:rsidRDefault="005F53DD" w:rsidP="005F53DD">
      <w:pPr>
        <w:shd w:val="clear" w:color="auto" w:fill="FFFFFF"/>
        <w:jc w:val="both"/>
        <w:rPr>
          <w:rFonts w:ascii="Aptos" w:hAnsi="Aptos" w:cstheme="minorHAnsi"/>
          <w:color w:val="000000"/>
          <w:sz w:val="22"/>
          <w:szCs w:val="22"/>
          <w:lang w:eastAsia="en-AU"/>
        </w:rPr>
      </w:pPr>
      <w:r w:rsidRPr="001518CF">
        <w:rPr>
          <w:rFonts w:ascii="Aptos" w:hAnsi="Aptos" w:cstheme="minorHAnsi"/>
          <w:sz w:val="22"/>
          <w:szCs w:val="22"/>
          <w:bdr w:val="none" w:sz="0" w:space="0" w:color="auto" w:frame="1"/>
          <w:lang w:eastAsia="en-AU"/>
        </w:rPr>
        <w:t xml:space="preserve">Outback Aussie Tours is an </w:t>
      </w:r>
      <w:r w:rsidRPr="001518CF">
        <w:rPr>
          <w:rFonts w:ascii="Aptos" w:hAnsi="Aptos" w:cstheme="minorHAnsi"/>
          <w:color w:val="000000"/>
          <w:sz w:val="22"/>
          <w:szCs w:val="22"/>
          <w:lang w:eastAsia="en-AU"/>
        </w:rPr>
        <w:t xml:space="preserve">award-winning </w:t>
      </w:r>
      <w:r w:rsidRPr="001518CF">
        <w:rPr>
          <w:rFonts w:ascii="Aptos" w:hAnsi="Aptos" w:cstheme="minorHAnsi"/>
          <w:sz w:val="22"/>
          <w:szCs w:val="22"/>
          <w:bdr w:val="none" w:sz="0" w:space="0" w:color="auto" w:frame="1"/>
          <w:lang w:eastAsia="en-AU"/>
        </w:rPr>
        <w:t>tour company based in Longreach Queensland. Our 2027 season marks 40 years of owning and operating tours in Outback Queensland. We offer</w:t>
      </w:r>
      <w:r w:rsidRPr="001518CF">
        <w:rPr>
          <w:rFonts w:ascii="Aptos" w:hAnsi="Aptos" w:cstheme="minorHAnsi"/>
          <w:color w:val="000000"/>
          <w:sz w:val="22"/>
          <w:szCs w:val="22"/>
          <w:lang w:eastAsia="en-AU"/>
        </w:rPr>
        <w:t xml:space="preserve"> river and rail tours in and around Longreach including our signature sunset cruise along the Thomson River, dinner &amp; shows at our famously recognised Smithy’s Camp, as well as train rides through our outback communities on a heritage railmotor. We also operate guided overland 4WD coach tours throughout Outback Queensland from the Corner Country all the way up to Cape York &amp; the Gulf of Carpentaria. We also host tailored bus charters for special interest groups.  </w:t>
      </w:r>
    </w:p>
    <w:p w14:paraId="3FFC4309" w14:textId="77777777" w:rsidR="00DB17DB" w:rsidRDefault="00DB17DB" w:rsidP="00DB17DB">
      <w:pPr>
        <w:pStyle w:val="Headings"/>
      </w:pPr>
    </w:p>
    <w:p w14:paraId="2E09BF35" w14:textId="69ECE439" w:rsidR="00753642" w:rsidRPr="00DB17DB" w:rsidRDefault="00753642" w:rsidP="00DB17DB">
      <w:pPr>
        <w:pStyle w:val="Headings"/>
      </w:pPr>
      <w:r w:rsidRPr="00DB17DB">
        <w:t>The Role </w:t>
      </w:r>
    </w:p>
    <w:p w14:paraId="6A0846FA" w14:textId="77777777" w:rsidR="00DB4307" w:rsidRPr="00DB4307" w:rsidRDefault="00DB4307" w:rsidP="00DB4307">
      <w:pPr>
        <w:ind w:right="567"/>
        <w:jc w:val="both"/>
        <w:rPr>
          <w:rFonts w:ascii="Aptos" w:hAnsi="Aptos" w:cstheme="minorHAnsi"/>
          <w:sz w:val="22"/>
          <w:szCs w:val="22"/>
        </w:rPr>
      </w:pPr>
      <w:r w:rsidRPr="00DB4307">
        <w:rPr>
          <w:rFonts w:ascii="Aptos" w:hAnsi="Aptos" w:cstheme="minorHAnsi"/>
          <w:sz w:val="22"/>
          <w:szCs w:val="22"/>
        </w:rPr>
        <w:t>We are looking for an enthusiastic and capable hospitality couple to join us for our 2027 season. This position is ideal for a couple who enjoy variety, working with people and being hands-on across different aspects of our River &amp; Rail experiences.</w:t>
      </w:r>
    </w:p>
    <w:p w14:paraId="25DECD6C" w14:textId="77777777" w:rsidR="00DB4307" w:rsidRPr="00DB4307" w:rsidRDefault="00DB4307" w:rsidP="00DB4307">
      <w:pPr>
        <w:ind w:right="567"/>
        <w:jc w:val="both"/>
        <w:rPr>
          <w:rFonts w:ascii="Aptos" w:hAnsi="Aptos" w:cstheme="minorHAnsi"/>
          <w:sz w:val="22"/>
          <w:szCs w:val="22"/>
        </w:rPr>
      </w:pPr>
    </w:p>
    <w:p w14:paraId="5A97C720" w14:textId="1480A24B" w:rsidR="00DB4307" w:rsidRPr="00DB4307" w:rsidRDefault="00DB4307" w:rsidP="00DB4307">
      <w:pPr>
        <w:ind w:right="567"/>
        <w:jc w:val="both"/>
        <w:rPr>
          <w:rFonts w:ascii="Aptos" w:hAnsi="Aptos" w:cstheme="minorHAnsi"/>
          <w:sz w:val="22"/>
          <w:szCs w:val="22"/>
        </w:rPr>
      </w:pPr>
      <w:r w:rsidRPr="00DB4307">
        <w:rPr>
          <w:rFonts w:ascii="Aptos" w:hAnsi="Aptos" w:cstheme="minorHAnsi"/>
          <w:sz w:val="22"/>
          <w:szCs w:val="22"/>
        </w:rPr>
        <w:t>Rather than a traditional management role, the focus is on overseeing hospitality standards, leading by example and ensuring our guests receive a consistently high-quality experience across our rail motor, boat experiences and Smithy’s Outback Dinner &amp; Show.</w:t>
      </w:r>
    </w:p>
    <w:p w14:paraId="55A7EC64" w14:textId="77777777" w:rsidR="00DB4307" w:rsidRPr="00DB4307" w:rsidRDefault="00DB4307" w:rsidP="00DB4307">
      <w:pPr>
        <w:ind w:right="567"/>
        <w:jc w:val="both"/>
        <w:rPr>
          <w:rFonts w:ascii="Aptos" w:hAnsi="Aptos" w:cstheme="minorHAnsi"/>
          <w:sz w:val="22"/>
          <w:szCs w:val="22"/>
        </w:rPr>
      </w:pPr>
    </w:p>
    <w:p w14:paraId="0BBEFC75" w14:textId="1391A65D" w:rsidR="00DB4307" w:rsidRPr="00DB4307" w:rsidRDefault="00DB4307" w:rsidP="00DB4307">
      <w:pPr>
        <w:ind w:right="567"/>
        <w:jc w:val="both"/>
        <w:rPr>
          <w:rFonts w:ascii="Aptos" w:hAnsi="Aptos" w:cstheme="minorHAnsi"/>
          <w:sz w:val="22"/>
          <w:szCs w:val="22"/>
        </w:rPr>
      </w:pPr>
      <w:r w:rsidRPr="00DB4307">
        <w:rPr>
          <w:rFonts w:ascii="Aptos" w:hAnsi="Aptos" w:cstheme="minorHAnsi"/>
          <w:sz w:val="22"/>
          <w:szCs w:val="22"/>
        </w:rPr>
        <w:t>The successful couple will work across a variety of roles, including hosting and guest service, cooking, kitchen support and general presentation and upkeep of our hospitality sites. You will be confident stepping in wherever needed, maintaining standards and helping create the warm, memorable and professional experience that Outback Aussie Tours is known for.</w:t>
      </w:r>
    </w:p>
    <w:p w14:paraId="4A951D52" w14:textId="77777777" w:rsidR="00B56AEE" w:rsidRPr="00DB4307" w:rsidRDefault="00B56AEE" w:rsidP="00B44E41">
      <w:pPr>
        <w:ind w:left="567" w:right="567"/>
        <w:jc w:val="both"/>
        <w:rPr>
          <w:rFonts w:ascii="Aptos" w:hAnsi="Aptos" w:cstheme="minorHAnsi"/>
          <w:sz w:val="22"/>
          <w:szCs w:val="22"/>
        </w:rPr>
      </w:pPr>
    </w:p>
    <w:p w14:paraId="309B41C4" w14:textId="3C6BB7D1" w:rsidR="000E58B0" w:rsidRPr="00DB17DB" w:rsidRDefault="001913C5" w:rsidP="00DB17DB">
      <w:pPr>
        <w:pStyle w:val="Headings"/>
      </w:pPr>
      <w:r w:rsidRPr="00DB17DB">
        <w:t>Key Responsibilities:</w:t>
      </w:r>
      <w:r w:rsidR="000E58B0" w:rsidRPr="00DB17DB">
        <w:t xml:space="preserve"> </w:t>
      </w:r>
    </w:p>
    <w:p w14:paraId="58F18FCB" w14:textId="77777777" w:rsidR="00DB4307" w:rsidRPr="00DB4307" w:rsidRDefault="00DB4307" w:rsidP="00DB4307">
      <w:pPr>
        <w:pStyle w:val="Headings"/>
        <w:numPr>
          <w:ilvl w:val="0"/>
          <w:numId w:val="20"/>
        </w:numPr>
        <w:spacing w:after="0"/>
        <w:jc w:val="left"/>
      </w:pPr>
      <w:r w:rsidRPr="00DB4307">
        <w:rPr>
          <w:b w:val="0"/>
          <w:bCs w:val="0"/>
          <w:bdr w:val="none" w:sz="0" w:space="0" w:color="auto"/>
        </w:rPr>
        <w:t>Maintain and uphold high standards of hospitality, presentation, cleanliness and guest service across our River &amp; Rail operations</w:t>
      </w:r>
    </w:p>
    <w:p w14:paraId="446419B6" w14:textId="77777777" w:rsidR="00DB4307" w:rsidRPr="00DB4307" w:rsidRDefault="00DB4307" w:rsidP="00DB4307">
      <w:pPr>
        <w:pStyle w:val="Headings"/>
        <w:numPr>
          <w:ilvl w:val="0"/>
          <w:numId w:val="20"/>
        </w:numPr>
        <w:spacing w:after="0"/>
        <w:jc w:val="left"/>
      </w:pPr>
      <w:r w:rsidRPr="00DB4307">
        <w:rPr>
          <w:b w:val="0"/>
          <w:bCs w:val="0"/>
          <w:bdr w:val="none" w:sz="0" w:space="0" w:color="auto"/>
        </w:rPr>
        <w:t>Work across a variety of hospitality roles, including hosting on our boat and rail motor and at Smithy’s Outback Dinner &amp; Show</w:t>
      </w:r>
    </w:p>
    <w:p w14:paraId="1241BF42" w14:textId="77777777" w:rsidR="00DB4307" w:rsidRPr="00DB4307" w:rsidRDefault="00DB4307" w:rsidP="00DB4307">
      <w:pPr>
        <w:pStyle w:val="Headings"/>
        <w:numPr>
          <w:ilvl w:val="0"/>
          <w:numId w:val="20"/>
        </w:numPr>
        <w:spacing w:after="0"/>
        <w:jc w:val="left"/>
      </w:pPr>
      <w:r w:rsidRPr="00DB4307">
        <w:rPr>
          <w:b w:val="0"/>
          <w:bCs w:val="0"/>
          <w:bdr w:val="none" w:sz="0" w:space="0" w:color="auto"/>
        </w:rPr>
        <w:t>Provide warm, engaging and professional guest service and help create memorable experiences</w:t>
      </w:r>
    </w:p>
    <w:p w14:paraId="1820D9C1" w14:textId="77777777" w:rsidR="00DB4307" w:rsidRPr="00DB4307" w:rsidRDefault="00DB4307" w:rsidP="00DB4307">
      <w:pPr>
        <w:pStyle w:val="Headings"/>
        <w:numPr>
          <w:ilvl w:val="0"/>
          <w:numId w:val="20"/>
        </w:numPr>
        <w:spacing w:after="0"/>
        <w:jc w:val="left"/>
      </w:pPr>
      <w:r w:rsidRPr="00DB4307">
        <w:rPr>
          <w:b w:val="0"/>
          <w:bCs w:val="0"/>
          <w:bdr w:val="none" w:sz="0" w:space="0" w:color="auto"/>
        </w:rPr>
        <w:t>Assist with the set-up, presentation and pack-down of hospitality areas, ensuring each site is maintained to a high standard</w:t>
      </w:r>
    </w:p>
    <w:p w14:paraId="76769954" w14:textId="77777777" w:rsidR="00DB4307" w:rsidRPr="00DB4307" w:rsidRDefault="00DB4307" w:rsidP="00DB4307">
      <w:pPr>
        <w:pStyle w:val="Headings"/>
        <w:numPr>
          <w:ilvl w:val="0"/>
          <w:numId w:val="20"/>
        </w:numPr>
        <w:spacing w:after="0"/>
        <w:jc w:val="left"/>
      </w:pPr>
      <w:r w:rsidRPr="00DB4307">
        <w:rPr>
          <w:b w:val="0"/>
          <w:bCs w:val="0"/>
          <w:bdr w:val="none" w:sz="0" w:space="0" w:color="auto"/>
        </w:rPr>
        <w:t>Step into the kitchen as required, including cooking approximately two nights per week and assisting as a kitchen hand on other shifts</w:t>
      </w:r>
    </w:p>
    <w:p w14:paraId="335F6CCE" w14:textId="77777777" w:rsidR="00DB4307" w:rsidRPr="00DB4307" w:rsidRDefault="00DB4307" w:rsidP="00DB4307">
      <w:pPr>
        <w:pStyle w:val="Headings"/>
        <w:numPr>
          <w:ilvl w:val="0"/>
          <w:numId w:val="20"/>
        </w:numPr>
        <w:spacing w:after="0"/>
        <w:jc w:val="left"/>
      </w:pPr>
      <w:r w:rsidRPr="00DB4307">
        <w:rPr>
          <w:b w:val="0"/>
          <w:bCs w:val="0"/>
          <w:bdr w:val="none" w:sz="0" w:space="0" w:color="auto"/>
        </w:rPr>
        <w:t xml:space="preserve"> Assist with food preparation, service and maintaining high standards of food safety and hygiene</w:t>
      </w:r>
    </w:p>
    <w:p w14:paraId="5BF3E801" w14:textId="77777777" w:rsidR="00DB4307" w:rsidRPr="00DB4307" w:rsidRDefault="00DB4307" w:rsidP="00DB4307">
      <w:pPr>
        <w:pStyle w:val="Headings"/>
        <w:numPr>
          <w:ilvl w:val="0"/>
          <w:numId w:val="20"/>
        </w:numPr>
        <w:spacing w:after="0"/>
        <w:jc w:val="left"/>
      </w:pPr>
      <w:r w:rsidRPr="00DB4307">
        <w:rPr>
          <w:b w:val="0"/>
          <w:bCs w:val="0"/>
          <w:bdr w:val="none" w:sz="0" w:space="0" w:color="auto"/>
        </w:rPr>
        <w:lastRenderedPageBreak/>
        <w:t>Support the hospitality team and lead by example through a positive, hands-on approach</w:t>
      </w:r>
    </w:p>
    <w:p w14:paraId="57B67B69" w14:textId="77777777" w:rsidR="00DB4307" w:rsidRPr="00DB4307" w:rsidRDefault="00DB4307" w:rsidP="00DB4307">
      <w:pPr>
        <w:pStyle w:val="Headings"/>
        <w:numPr>
          <w:ilvl w:val="0"/>
          <w:numId w:val="20"/>
        </w:numPr>
        <w:spacing w:after="0"/>
        <w:jc w:val="left"/>
      </w:pPr>
      <w:r w:rsidRPr="00DB4307">
        <w:rPr>
          <w:b w:val="0"/>
          <w:bCs w:val="0"/>
          <w:bdr w:val="none" w:sz="0" w:space="0" w:color="auto"/>
        </w:rPr>
        <w:t>Help maintain consistent standards across food and beverage service, décor, cleanliness and general presentation</w:t>
      </w:r>
    </w:p>
    <w:p w14:paraId="030A51F5" w14:textId="77777777" w:rsidR="00DB4307" w:rsidRPr="00DB4307" w:rsidRDefault="00DB4307" w:rsidP="00DB4307">
      <w:pPr>
        <w:pStyle w:val="Headings"/>
        <w:numPr>
          <w:ilvl w:val="0"/>
          <w:numId w:val="20"/>
        </w:numPr>
        <w:spacing w:after="0"/>
        <w:jc w:val="left"/>
      </w:pPr>
      <w:r w:rsidRPr="00DB4307">
        <w:rPr>
          <w:b w:val="0"/>
          <w:bCs w:val="0"/>
          <w:bdr w:val="none" w:sz="0" w:space="0" w:color="auto"/>
        </w:rPr>
        <w:t>Monitor supplies and assist with stock control, ordering and maintaining well-presented service areas</w:t>
      </w:r>
    </w:p>
    <w:p w14:paraId="1AAF8631" w14:textId="77777777" w:rsidR="00DB4307" w:rsidRPr="00DB4307" w:rsidRDefault="00DB4307" w:rsidP="00DB4307">
      <w:pPr>
        <w:pStyle w:val="Headings"/>
        <w:numPr>
          <w:ilvl w:val="0"/>
          <w:numId w:val="20"/>
        </w:numPr>
        <w:spacing w:after="0"/>
        <w:jc w:val="left"/>
      </w:pPr>
      <w:r w:rsidRPr="00DB4307">
        <w:rPr>
          <w:b w:val="0"/>
          <w:bCs w:val="0"/>
          <w:bdr w:val="none" w:sz="0" w:space="0" w:color="auto"/>
        </w:rPr>
        <w:t>Assist with events and special functions as required</w:t>
      </w:r>
    </w:p>
    <w:p w14:paraId="18D7B687" w14:textId="77777777" w:rsidR="00DB4307" w:rsidRPr="00DB4307" w:rsidRDefault="00DB4307" w:rsidP="00DB4307">
      <w:pPr>
        <w:pStyle w:val="Headings"/>
        <w:numPr>
          <w:ilvl w:val="0"/>
          <w:numId w:val="20"/>
        </w:numPr>
        <w:spacing w:after="0"/>
        <w:jc w:val="left"/>
      </w:pPr>
      <w:r w:rsidRPr="00DB4307">
        <w:rPr>
          <w:b w:val="0"/>
          <w:bCs w:val="0"/>
          <w:bdr w:val="none" w:sz="0" w:space="0" w:color="auto"/>
        </w:rPr>
        <w:t>Implement and demonstrate Workplace Health and Safety procedures and ensure all work areas are kept clean, safe and tidy</w:t>
      </w:r>
    </w:p>
    <w:p w14:paraId="75F412C0" w14:textId="77777777" w:rsidR="00DB4307" w:rsidRPr="00DB4307" w:rsidRDefault="00DB4307" w:rsidP="00DB4307">
      <w:pPr>
        <w:pStyle w:val="Headings"/>
        <w:numPr>
          <w:ilvl w:val="0"/>
          <w:numId w:val="20"/>
        </w:numPr>
        <w:spacing w:after="0"/>
        <w:jc w:val="left"/>
      </w:pPr>
      <w:r w:rsidRPr="00DB4307">
        <w:rPr>
          <w:b w:val="0"/>
          <w:bCs w:val="0"/>
          <w:bdr w:val="none" w:sz="0" w:space="0" w:color="auto"/>
        </w:rPr>
        <w:t>Ensure compliance with Queensland liquor licensing requirements</w:t>
      </w:r>
    </w:p>
    <w:p w14:paraId="17AB53DD" w14:textId="77777777" w:rsidR="00DB4307" w:rsidRPr="00DB4307" w:rsidRDefault="00DB4307" w:rsidP="00DB4307">
      <w:pPr>
        <w:pStyle w:val="Headings"/>
        <w:numPr>
          <w:ilvl w:val="0"/>
          <w:numId w:val="20"/>
        </w:numPr>
        <w:spacing w:after="0"/>
        <w:jc w:val="left"/>
      </w:pPr>
      <w:r w:rsidRPr="00DB4307">
        <w:rPr>
          <w:b w:val="0"/>
          <w:bCs w:val="0"/>
          <w:bdr w:val="none" w:sz="0" w:space="0" w:color="auto"/>
        </w:rPr>
        <w:t>Assist with training and supporting other hospitality team members where required</w:t>
      </w:r>
    </w:p>
    <w:p w14:paraId="7D4B38E1" w14:textId="77777777" w:rsidR="00DB4307" w:rsidRPr="00DB4307" w:rsidRDefault="00DB4307" w:rsidP="00DB4307">
      <w:pPr>
        <w:pStyle w:val="Headings"/>
        <w:numPr>
          <w:ilvl w:val="0"/>
          <w:numId w:val="20"/>
        </w:numPr>
        <w:spacing w:after="0"/>
        <w:jc w:val="left"/>
      </w:pPr>
      <w:r w:rsidRPr="00DB4307">
        <w:rPr>
          <w:b w:val="0"/>
          <w:bCs w:val="0"/>
          <w:bdr w:val="none" w:sz="0" w:space="0" w:color="auto"/>
        </w:rPr>
        <w:t>Work cooperatively across all areas of the business, contributing to a positive team environment</w:t>
      </w:r>
    </w:p>
    <w:p w14:paraId="03C45F1A" w14:textId="77777777" w:rsidR="00DB4307" w:rsidRPr="00DB4307" w:rsidRDefault="00DB4307" w:rsidP="00DB4307">
      <w:pPr>
        <w:pStyle w:val="Headings"/>
        <w:numPr>
          <w:ilvl w:val="0"/>
          <w:numId w:val="20"/>
        </w:numPr>
        <w:spacing w:after="0"/>
        <w:jc w:val="left"/>
      </w:pPr>
      <w:r w:rsidRPr="00DB4307">
        <w:rPr>
          <w:b w:val="0"/>
          <w:bCs w:val="0"/>
          <w:bdr w:val="none" w:sz="0" w:space="0" w:color="auto"/>
        </w:rPr>
        <w:t>Be flexible and willing to step into different roles as required by the operation</w:t>
      </w:r>
    </w:p>
    <w:p w14:paraId="05EDDF31" w14:textId="7ED83A41" w:rsidR="006049D6" w:rsidRPr="00DB4307" w:rsidRDefault="00DB4307" w:rsidP="00DB4307">
      <w:pPr>
        <w:pStyle w:val="Headings"/>
        <w:numPr>
          <w:ilvl w:val="0"/>
          <w:numId w:val="20"/>
        </w:numPr>
        <w:spacing w:after="0"/>
        <w:jc w:val="left"/>
      </w:pPr>
      <w:r w:rsidRPr="00DB4307">
        <w:rPr>
          <w:b w:val="0"/>
          <w:bCs w:val="0"/>
          <w:bdr w:val="none" w:sz="0" w:space="0" w:color="auto"/>
        </w:rPr>
        <w:t xml:space="preserve">Any other duties reasonably assigned by the </w:t>
      </w:r>
      <w:r>
        <w:rPr>
          <w:b w:val="0"/>
          <w:bCs w:val="0"/>
          <w:bdr w:val="none" w:sz="0" w:space="0" w:color="auto"/>
        </w:rPr>
        <w:t>Operations Manager</w:t>
      </w:r>
    </w:p>
    <w:p w14:paraId="54BAE3BC" w14:textId="77777777" w:rsidR="00DB4307" w:rsidRDefault="00DB4307" w:rsidP="00DB4307">
      <w:pPr>
        <w:pStyle w:val="Headings"/>
        <w:numPr>
          <w:ilvl w:val="0"/>
          <w:numId w:val="20"/>
        </w:numPr>
        <w:jc w:val="left"/>
      </w:pPr>
    </w:p>
    <w:p w14:paraId="6AF82627" w14:textId="571CC63C" w:rsidR="00F3342A" w:rsidRPr="00DB17DB" w:rsidRDefault="00F3342A" w:rsidP="00DB17DB">
      <w:pPr>
        <w:pStyle w:val="Headings"/>
      </w:pPr>
      <w:r w:rsidRPr="00DB17DB">
        <w:t>Key Requirements</w:t>
      </w:r>
      <w:r w:rsidR="006462F5" w:rsidRPr="00DB17DB">
        <w:t xml:space="preserve"> and Licences</w:t>
      </w:r>
      <w:r w:rsidRPr="00DB17DB">
        <w:t>:</w:t>
      </w:r>
    </w:p>
    <w:p w14:paraId="6C311C2B" w14:textId="77777777" w:rsidR="00DB4307" w:rsidRPr="00DB4307" w:rsidRDefault="00DB4307" w:rsidP="00DB4307">
      <w:pPr>
        <w:pStyle w:val="ListParagraph"/>
        <w:numPr>
          <w:ilvl w:val="0"/>
          <w:numId w:val="21"/>
        </w:numPr>
        <w:shd w:val="clear" w:color="auto" w:fill="FFFFFF"/>
        <w:tabs>
          <w:tab w:val="left" w:pos="1134"/>
        </w:tabs>
        <w:spacing w:line="0" w:lineRule="atLeast"/>
        <w:ind w:right="567"/>
        <w:textAlignment w:val="baseline"/>
        <w:rPr>
          <w:rFonts w:ascii="Aptos" w:hAnsi="Aptos" w:cstheme="minorHAnsi"/>
        </w:rPr>
      </w:pPr>
      <w:r w:rsidRPr="00DB4307">
        <w:rPr>
          <w:rFonts w:ascii="Aptos" w:hAnsi="Aptos" w:cstheme="minorHAnsi"/>
          <w:color w:val="1C1C1C"/>
          <w:bdr w:val="none" w:sz="0" w:space="0" w:color="auto" w:frame="1"/>
          <w:lang w:eastAsia="en-AU"/>
        </w:rPr>
        <w:t>Experience in the hospitality industry, with cooking or kitchen experience highly regarded</w:t>
      </w:r>
    </w:p>
    <w:p w14:paraId="7FB89951" w14:textId="77777777" w:rsidR="00DB4307" w:rsidRPr="00DB4307" w:rsidRDefault="00DB4307" w:rsidP="00DB4307">
      <w:pPr>
        <w:pStyle w:val="ListParagraph"/>
        <w:numPr>
          <w:ilvl w:val="0"/>
          <w:numId w:val="21"/>
        </w:numPr>
        <w:shd w:val="clear" w:color="auto" w:fill="FFFFFF"/>
        <w:tabs>
          <w:tab w:val="left" w:pos="1134"/>
        </w:tabs>
        <w:spacing w:line="0" w:lineRule="atLeast"/>
        <w:ind w:right="567"/>
        <w:textAlignment w:val="baseline"/>
        <w:rPr>
          <w:rFonts w:ascii="Aptos" w:hAnsi="Aptos" w:cstheme="minorHAnsi"/>
        </w:rPr>
      </w:pPr>
      <w:r w:rsidRPr="00DB4307">
        <w:rPr>
          <w:rFonts w:ascii="Aptos" w:hAnsi="Aptos" w:cstheme="minorHAnsi"/>
          <w:color w:val="1C1C1C"/>
          <w:bdr w:val="none" w:sz="0" w:space="0" w:color="auto" w:frame="1"/>
          <w:lang w:eastAsia="en-AU"/>
        </w:rPr>
        <w:t>A genuine passion for hospitality and creating memorable guest experiences</w:t>
      </w:r>
    </w:p>
    <w:p w14:paraId="1F50AB71" w14:textId="77777777" w:rsidR="00DB4307" w:rsidRPr="00DB4307" w:rsidRDefault="00DB4307" w:rsidP="00DB4307">
      <w:pPr>
        <w:pStyle w:val="ListParagraph"/>
        <w:numPr>
          <w:ilvl w:val="0"/>
          <w:numId w:val="21"/>
        </w:numPr>
        <w:shd w:val="clear" w:color="auto" w:fill="FFFFFF"/>
        <w:tabs>
          <w:tab w:val="left" w:pos="1134"/>
        </w:tabs>
        <w:spacing w:line="0" w:lineRule="atLeast"/>
        <w:ind w:right="567"/>
        <w:textAlignment w:val="baseline"/>
        <w:rPr>
          <w:rFonts w:ascii="Aptos" w:hAnsi="Aptos" w:cstheme="minorHAnsi"/>
        </w:rPr>
      </w:pPr>
      <w:r w:rsidRPr="00DB4307">
        <w:rPr>
          <w:rFonts w:ascii="Aptos" w:hAnsi="Aptos" w:cstheme="minorHAnsi"/>
          <w:color w:val="1C1C1C"/>
          <w:bdr w:val="none" w:sz="0" w:space="0" w:color="auto" w:frame="1"/>
          <w:lang w:eastAsia="en-AU"/>
        </w:rPr>
        <w:t>Comfortable working across different hospitality environments and adapting to changing requirements</w:t>
      </w:r>
    </w:p>
    <w:p w14:paraId="1B56056A" w14:textId="77777777" w:rsidR="00DB4307" w:rsidRPr="00DB4307" w:rsidRDefault="00DB4307" w:rsidP="00DB4307">
      <w:pPr>
        <w:pStyle w:val="ListParagraph"/>
        <w:numPr>
          <w:ilvl w:val="0"/>
          <w:numId w:val="21"/>
        </w:numPr>
        <w:shd w:val="clear" w:color="auto" w:fill="FFFFFF"/>
        <w:tabs>
          <w:tab w:val="left" w:pos="1134"/>
        </w:tabs>
        <w:spacing w:line="0" w:lineRule="atLeast"/>
        <w:ind w:right="567"/>
        <w:textAlignment w:val="baseline"/>
        <w:rPr>
          <w:rFonts w:ascii="Aptos" w:hAnsi="Aptos" w:cstheme="minorHAnsi"/>
        </w:rPr>
      </w:pPr>
      <w:r w:rsidRPr="00DB4307">
        <w:rPr>
          <w:rFonts w:ascii="Aptos" w:hAnsi="Aptos" w:cstheme="minorHAnsi"/>
          <w:color w:val="1C1C1C"/>
          <w:bdr w:val="none" w:sz="0" w:space="0" w:color="auto" w:frame="1"/>
          <w:lang w:eastAsia="en-AU"/>
        </w:rPr>
        <w:t>Confident cooking for groups and working in a busy kitchen environment</w:t>
      </w:r>
    </w:p>
    <w:p w14:paraId="23485D7C" w14:textId="77777777" w:rsidR="00DB4307" w:rsidRPr="00DB4307" w:rsidRDefault="00DB4307" w:rsidP="00DB4307">
      <w:pPr>
        <w:pStyle w:val="ListParagraph"/>
        <w:numPr>
          <w:ilvl w:val="0"/>
          <w:numId w:val="21"/>
        </w:numPr>
        <w:shd w:val="clear" w:color="auto" w:fill="FFFFFF"/>
        <w:tabs>
          <w:tab w:val="left" w:pos="1134"/>
        </w:tabs>
        <w:spacing w:line="0" w:lineRule="atLeast"/>
        <w:ind w:right="567"/>
        <w:textAlignment w:val="baseline"/>
        <w:rPr>
          <w:rFonts w:ascii="Aptos" w:hAnsi="Aptos" w:cstheme="minorHAnsi"/>
        </w:rPr>
      </w:pPr>
      <w:r w:rsidRPr="00DB4307">
        <w:rPr>
          <w:rFonts w:ascii="Aptos" w:hAnsi="Aptos" w:cstheme="minorHAnsi"/>
          <w:color w:val="1C1C1C"/>
          <w:bdr w:val="none" w:sz="0" w:space="0" w:color="auto" w:frame="1"/>
          <w:lang w:eastAsia="en-AU"/>
        </w:rPr>
        <w:t>Ability to work autonomously and efficiently with minimal supervision</w:t>
      </w:r>
    </w:p>
    <w:p w14:paraId="00CEC5E0" w14:textId="77777777" w:rsidR="00DB4307" w:rsidRPr="00DB4307" w:rsidRDefault="00DB4307" w:rsidP="00DB4307">
      <w:pPr>
        <w:pStyle w:val="ListParagraph"/>
        <w:numPr>
          <w:ilvl w:val="0"/>
          <w:numId w:val="21"/>
        </w:numPr>
        <w:shd w:val="clear" w:color="auto" w:fill="FFFFFF"/>
        <w:tabs>
          <w:tab w:val="left" w:pos="1134"/>
        </w:tabs>
        <w:spacing w:line="0" w:lineRule="atLeast"/>
        <w:ind w:right="567"/>
        <w:textAlignment w:val="baseline"/>
        <w:rPr>
          <w:rFonts w:ascii="Aptos" w:hAnsi="Aptos" w:cstheme="minorHAnsi"/>
        </w:rPr>
      </w:pPr>
      <w:r w:rsidRPr="00DB4307">
        <w:rPr>
          <w:rFonts w:ascii="Aptos" w:hAnsi="Aptos" w:cstheme="minorHAnsi"/>
          <w:color w:val="1C1C1C"/>
          <w:bdr w:val="none" w:sz="0" w:space="0" w:color="auto" w:frame="1"/>
          <w:lang w:eastAsia="en-AU"/>
        </w:rPr>
        <w:t>A hands-on approach and willingness to pitch in wherever neede</w:t>
      </w:r>
      <w:r>
        <w:rPr>
          <w:rFonts w:ascii="Aptos" w:hAnsi="Aptos" w:cstheme="minorHAnsi"/>
          <w:color w:val="1C1C1C"/>
          <w:bdr w:val="none" w:sz="0" w:space="0" w:color="auto" w:frame="1"/>
          <w:lang w:eastAsia="en-AU"/>
        </w:rPr>
        <w:t>d</w:t>
      </w:r>
    </w:p>
    <w:p w14:paraId="4E9ABD28" w14:textId="77777777" w:rsidR="00DB4307" w:rsidRPr="00DB4307" w:rsidRDefault="00DB4307" w:rsidP="00DB4307">
      <w:pPr>
        <w:pStyle w:val="ListParagraph"/>
        <w:numPr>
          <w:ilvl w:val="0"/>
          <w:numId w:val="21"/>
        </w:numPr>
        <w:shd w:val="clear" w:color="auto" w:fill="FFFFFF"/>
        <w:tabs>
          <w:tab w:val="left" w:pos="1134"/>
        </w:tabs>
        <w:spacing w:line="0" w:lineRule="atLeast"/>
        <w:ind w:right="567"/>
        <w:textAlignment w:val="baseline"/>
        <w:rPr>
          <w:rFonts w:ascii="Aptos" w:hAnsi="Aptos" w:cstheme="minorHAnsi"/>
        </w:rPr>
      </w:pPr>
      <w:r w:rsidRPr="00DB4307">
        <w:rPr>
          <w:rFonts w:ascii="Aptos" w:hAnsi="Aptos" w:cstheme="minorHAnsi"/>
          <w:color w:val="1C1C1C"/>
          <w:bdr w:val="none" w:sz="0" w:space="0" w:color="auto" w:frame="1"/>
          <w:lang w:eastAsia="en-AU"/>
        </w:rPr>
        <w:t>An open mind to working in a unique Outback environment, including the ability to lift 10kg camp ovens</w:t>
      </w:r>
    </w:p>
    <w:p w14:paraId="49AFB815" w14:textId="77777777" w:rsidR="00DB4307" w:rsidRPr="00DB4307" w:rsidRDefault="00DB4307" w:rsidP="00DB4307">
      <w:pPr>
        <w:pStyle w:val="ListParagraph"/>
        <w:numPr>
          <w:ilvl w:val="0"/>
          <w:numId w:val="21"/>
        </w:numPr>
        <w:shd w:val="clear" w:color="auto" w:fill="FFFFFF"/>
        <w:tabs>
          <w:tab w:val="left" w:pos="1134"/>
        </w:tabs>
        <w:spacing w:line="0" w:lineRule="atLeast"/>
        <w:ind w:right="567"/>
        <w:textAlignment w:val="baseline"/>
        <w:rPr>
          <w:rFonts w:ascii="Aptos" w:hAnsi="Aptos" w:cstheme="minorHAnsi"/>
        </w:rPr>
      </w:pPr>
      <w:r w:rsidRPr="00DB4307">
        <w:rPr>
          <w:rFonts w:ascii="Aptos" w:hAnsi="Aptos" w:cstheme="minorHAnsi"/>
          <w:color w:val="1C1C1C"/>
          <w:bdr w:val="none" w:sz="0" w:space="0" w:color="auto" w:frame="1"/>
          <w:lang w:eastAsia="en-AU"/>
        </w:rPr>
        <w:t>Strong attention to detail and pride in maintaining high standards of presentation and cleanliness</w:t>
      </w:r>
    </w:p>
    <w:p w14:paraId="2E57F6F6" w14:textId="77777777" w:rsidR="00DB4307" w:rsidRPr="00DB4307" w:rsidRDefault="00DB4307" w:rsidP="00DB4307">
      <w:pPr>
        <w:pStyle w:val="ListParagraph"/>
        <w:numPr>
          <w:ilvl w:val="0"/>
          <w:numId w:val="21"/>
        </w:numPr>
        <w:shd w:val="clear" w:color="auto" w:fill="FFFFFF"/>
        <w:tabs>
          <w:tab w:val="left" w:pos="1134"/>
        </w:tabs>
        <w:spacing w:line="0" w:lineRule="atLeast"/>
        <w:ind w:right="567"/>
        <w:textAlignment w:val="baseline"/>
        <w:rPr>
          <w:rFonts w:ascii="Aptos" w:hAnsi="Aptos" w:cstheme="minorHAnsi"/>
        </w:rPr>
      </w:pPr>
      <w:r w:rsidRPr="00DB4307">
        <w:rPr>
          <w:rFonts w:ascii="Aptos" w:hAnsi="Aptos" w:cstheme="minorHAnsi"/>
          <w:color w:val="1C1C1C"/>
          <w:bdr w:val="none" w:sz="0" w:space="0" w:color="auto" w:frame="1"/>
          <w:lang w:eastAsia="en-AU"/>
        </w:rPr>
        <w:t>Ability to work within a team and contribute positively to team culture</w:t>
      </w:r>
    </w:p>
    <w:p w14:paraId="36D3A3E9" w14:textId="77777777" w:rsidR="00DB4307" w:rsidRPr="00DB4307" w:rsidRDefault="00DB4307" w:rsidP="00DB4307">
      <w:pPr>
        <w:pStyle w:val="ListParagraph"/>
        <w:numPr>
          <w:ilvl w:val="0"/>
          <w:numId w:val="21"/>
        </w:numPr>
        <w:shd w:val="clear" w:color="auto" w:fill="FFFFFF"/>
        <w:tabs>
          <w:tab w:val="left" w:pos="1134"/>
        </w:tabs>
        <w:spacing w:line="0" w:lineRule="atLeast"/>
        <w:ind w:right="567"/>
        <w:textAlignment w:val="baseline"/>
        <w:rPr>
          <w:rFonts w:ascii="Aptos" w:hAnsi="Aptos" w:cstheme="minorHAnsi"/>
        </w:rPr>
      </w:pPr>
      <w:r w:rsidRPr="00DB4307">
        <w:rPr>
          <w:rFonts w:ascii="Aptos" w:hAnsi="Aptos" w:cstheme="minorHAnsi"/>
          <w:color w:val="1C1C1C"/>
          <w:bdr w:val="none" w:sz="0" w:space="0" w:color="auto" w:frame="1"/>
          <w:lang w:eastAsia="en-AU"/>
        </w:rPr>
        <w:t>Ability to adhere to and maintain food safety compliance requirements</w:t>
      </w:r>
    </w:p>
    <w:p w14:paraId="4396459A" w14:textId="77777777" w:rsidR="00DB4307" w:rsidRPr="00DB4307" w:rsidRDefault="00DB4307" w:rsidP="00DB4307">
      <w:pPr>
        <w:pStyle w:val="ListParagraph"/>
        <w:numPr>
          <w:ilvl w:val="0"/>
          <w:numId w:val="21"/>
        </w:numPr>
        <w:shd w:val="clear" w:color="auto" w:fill="FFFFFF"/>
        <w:tabs>
          <w:tab w:val="left" w:pos="1134"/>
        </w:tabs>
        <w:spacing w:line="0" w:lineRule="atLeast"/>
        <w:ind w:right="567"/>
        <w:textAlignment w:val="baseline"/>
        <w:rPr>
          <w:rFonts w:ascii="Aptos" w:hAnsi="Aptos" w:cstheme="minorHAnsi"/>
        </w:rPr>
      </w:pPr>
      <w:r w:rsidRPr="00DB4307">
        <w:rPr>
          <w:rFonts w:ascii="Aptos" w:hAnsi="Aptos" w:cstheme="minorHAnsi"/>
          <w:color w:val="1C1C1C"/>
          <w:bdr w:val="none" w:sz="0" w:space="0" w:color="auto" w:frame="1"/>
          <w:lang w:eastAsia="en-AU"/>
        </w:rPr>
        <w:t>Good personal presentation and a calm, friendly and approachable demeanour</w:t>
      </w:r>
    </w:p>
    <w:p w14:paraId="5BF80297" w14:textId="77777777" w:rsidR="00DB4307" w:rsidRPr="00DB4307" w:rsidRDefault="00DB4307" w:rsidP="00DB4307">
      <w:pPr>
        <w:pStyle w:val="ListParagraph"/>
        <w:numPr>
          <w:ilvl w:val="0"/>
          <w:numId w:val="21"/>
        </w:numPr>
        <w:shd w:val="clear" w:color="auto" w:fill="FFFFFF"/>
        <w:tabs>
          <w:tab w:val="left" w:pos="1134"/>
        </w:tabs>
        <w:spacing w:line="0" w:lineRule="atLeast"/>
        <w:ind w:right="567"/>
        <w:textAlignment w:val="baseline"/>
        <w:rPr>
          <w:rFonts w:ascii="Aptos" w:hAnsi="Aptos" w:cstheme="minorHAnsi"/>
        </w:rPr>
      </w:pPr>
      <w:r w:rsidRPr="00DB4307">
        <w:rPr>
          <w:rFonts w:ascii="Aptos" w:hAnsi="Aptos" w:cstheme="minorHAnsi"/>
          <w:color w:val="1C1C1C"/>
          <w:bdr w:val="none" w:sz="0" w:space="0" w:color="auto" w:frame="1"/>
          <w:lang w:eastAsia="en-AU"/>
        </w:rPr>
        <w:t>Good time management and organisational skills</w:t>
      </w:r>
    </w:p>
    <w:p w14:paraId="3D34E417" w14:textId="77777777" w:rsidR="00DB4307" w:rsidRPr="00DB4307" w:rsidRDefault="00DB4307" w:rsidP="00DB4307">
      <w:pPr>
        <w:pStyle w:val="ListParagraph"/>
        <w:numPr>
          <w:ilvl w:val="0"/>
          <w:numId w:val="21"/>
        </w:numPr>
        <w:shd w:val="clear" w:color="auto" w:fill="FFFFFF"/>
        <w:tabs>
          <w:tab w:val="left" w:pos="1134"/>
        </w:tabs>
        <w:spacing w:line="0" w:lineRule="atLeast"/>
        <w:ind w:right="567"/>
        <w:textAlignment w:val="baseline"/>
        <w:rPr>
          <w:rFonts w:ascii="Aptos" w:hAnsi="Aptos" w:cstheme="minorHAnsi"/>
        </w:rPr>
      </w:pPr>
      <w:r w:rsidRPr="00DB4307">
        <w:rPr>
          <w:rFonts w:ascii="Aptos" w:hAnsi="Aptos" w:cstheme="minorHAnsi"/>
          <w:color w:val="1C1C1C"/>
          <w:bdr w:val="none" w:sz="0" w:space="0" w:color="auto" w:frame="1"/>
          <w:lang w:eastAsia="en-AU"/>
        </w:rPr>
        <w:t>Strong verbal communication and interpersonal skills</w:t>
      </w:r>
    </w:p>
    <w:p w14:paraId="5DDC955B" w14:textId="77777777" w:rsidR="00DB4307" w:rsidRPr="00DB4307" w:rsidRDefault="00DB4307" w:rsidP="00DB4307">
      <w:pPr>
        <w:pStyle w:val="ListParagraph"/>
        <w:numPr>
          <w:ilvl w:val="0"/>
          <w:numId w:val="21"/>
        </w:numPr>
        <w:shd w:val="clear" w:color="auto" w:fill="FFFFFF"/>
        <w:tabs>
          <w:tab w:val="left" w:pos="1134"/>
        </w:tabs>
        <w:spacing w:line="0" w:lineRule="atLeast"/>
        <w:ind w:right="567"/>
        <w:textAlignment w:val="baseline"/>
        <w:rPr>
          <w:rFonts w:ascii="Aptos" w:hAnsi="Aptos" w:cstheme="minorHAnsi"/>
        </w:rPr>
      </w:pPr>
      <w:r w:rsidRPr="00DB4307">
        <w:rPr>
          <w:rFonts w:ascii="Aptos" w:hAnsi="Aptos" w:cstheme="minorHAnsi"/>
          <w:color w:val="1C1C1C"/>
          <w:bdr w:val="none" w:sz="0" w:space="0" w:color="auto" w:frame="1"/>
          <w:lang w:eastAsia="en-AU"/>
        </w:rPr>
        <w:t xml:space="preserve"> A commitment to delivering a consistently high standard of customer service</w:t>
      </w:r>
    </w:p>
    <w:p w14:paraId="230BA72F" w14:textId="77777777" w:rsidR="00DB4307" w:rsidRPr="00DB4307" w:rsidRDefault="00DB4307" w:rsidP="00DB4307">
      <w:pPr>
        <w:pStyle w:val="ListParagraph"/>
        <w:numPr>
          <w:ilvl w:val="0"/>
          <w:numId w:val="21"/>
        </w:numPr>
        <w:shd w:val="clear" w:color="auto" w:fill="FFFFFF"/>
        <w:tabs>
          <w:tab w:val="left" w:pos="1134"/>
        </w:tabs>
        <w:spacing w:line="0" w:lineRule="atLeast"/>
        <w:ind w:right="567"/>
        <w:textAlignment w:val="baseline"/>
        <w:rPr>
          <w:rFonts w:ascii="Aptos" w:hAnsi="Aptos" w:cstheme="minorHAnsi"/>
        </w:rPr>
      </w:pPr>
      <w:r w:rsidRPr="00DB4307">
        <w:rPr>
          <w:rFonts w:ascii="Aptos" w:hAnsi="Aptos" w:cstheme="minorHAnsi"/>
          <w:color w:val="1C1C1C"/>
          <w:bdr w:val="none" w:sz="0" w:space="0" w:color="auto" w:frame="1"/>
          <w:lang w:eastAsia="en-AU"/>
        </w:rPr>
        <w:t>Ability to problem solve, work under pressure and coordinate multiple tasks simultaneously</w:t>
      </w:r>
    </w:p>
    <w:p w14:paraId="71229555" w14:textId="4D7BD79E" w:rsidR="00D66138" w:rsidRPr="00DB4307" w:rsidRDefault="00DB4307" w:rsidP="00DB4307">
      <w:pPr>
        <w:pStyle w:val="ListParagraph"/>
        <w:numPr>
          <w:ilvl w:val="0"/>
          <w:numId w:val="21"/>
        </w:numPr>
        <w:shd w:val="clear" w:color="auto" w:fill="FFFFFF"/>
        <w:tabs>
          <w:tab w:val="left" w:pos="1134"/>
        </w:tabs>
        <w:spacing w:line="0" w:lineRule="atLeast"/>
        <w:ind w:right="567"/>
        <w:textAlignment w:val="baseline"/>
        <w:rPr>
          <w:rFonts w:ascii="Aptos" w:hAnsi="Aptos" w:cstheme="minorHAnsi"/>
        </w:rPr>
      </w:pPr>
      <w:r w:rsidRPr="00DB4307">
        <w:rPr>
          <w:rFonts w:ascii="Aptos" w:hAnsi="Aptos" w:cstheme="minorHAnsi"/>
          <w:color w:val="1C1C1C"/>
          <w:bdr w:val="none" w:sz="0" w:space="0" w:color="auto" w:frame="1"/>
          <w:lang w:eastAsia="en-AU"/>
        </w:rPr>
        <w:t>A current </w:t>
      </w:r>
      <w:r w:rsidRPr="00DB4307">
        <w:rPr>
          <w:rFonts w:ascii="Aptos" w:hAnsi="Aptos" w:cstheme="minorHAnsi"/>
          <w:b/>
          <w:bCs/>
          <w:color w:val="1C1C1C"/>
          <w:bdr w:val="none" w:sz="0" w:space="0" w:color="auto" w:frame="1"/>
          <w:lang w:eastAsia="en-AU"/>
        </w:rPr>
        <w:t>Queensland RSA</w:t>
      </w:r>
      <w:r w:rsidRPr="00DB4307">
        <w:rPr>
          <w:rFonts w:ascii="Aptos" w:hAnsi="Aptos" w:cstheme="minorHAnsi"/>
          <w:color w:val="1C1C1C"/>
          <w:bdr w:val="none" w:sz="0" w:space="0" w:color="auto" w:frame="1"/>
          <w:lang w:eastAsia="en-AU"/>
        </w:rPr>
        <w:t> is essential</w:t>
      </w:r>
    </w:p>
    <w:p w14:paraId="512B4BC0" w14:textId="77777777" w:rsidR="00290F83" w:rsidRPr="00DB17DB" w:rsidRDefault="00290F83" w:rsidP="00DB17DB">
      <w:pPr>
        <w:pStyle w:val="Headings"/>
      </w:pPr>
      <w:r w:rsidRPr="00DB17DB">
        <w:t xml:space="preserve">On the Job: </w:t>
      </w:r>
    </w:p>
    <w:p w14:paraId="427C7BC9" w14:textId="77777777" w:rsidR="00DB4307" w:rsidRDefault="00DB4307" w:rsidP="00DB4307">
      <w:pPr>
        <w:pStyle w:val="Headings"/>
        <w:numPr>
          <w:ilvl w:val="0"/>
          <w:numId w:val="22"/>
        </w:numPr>
        <w:spacing w:after="0"/>
        <w:jc w:val="left"/>
        <w:rPr>
          <w:rFonts w:eastAsia="Calibri"/>
          <w:b w:val="0"/>
          <w:bCs w:val="0"/>
          <w:bdr w:val="none" w:sz="0" w:space="0" w:color="auto"/>
          <w:lang w:eastAsia="en-US"/>
        </w:rPr>
      </w:pPr>
      <w:r w:rsidRPr="00DB4307">
        <w:rPr>
          <w:rFonts w:eastAsia="Calibri"/>
          <w:b w:val="0"/>
          <w:bCs w:val="0"/>
          <w:bdr w:val="none" w:sz="0" w:space="0" w:color="auto"/>
          <w:lang w:eastAsia="en-US"/>
        </w:rPr>
        <w:t>Able to commit to the full 2027 season – April to Octobe</w:t>
      </w:r>
      <w:r>
        <w:rPr>
          <w:rFonts w:eastAsia="Calibri"/>
          <w:b w:val="0"/>
          <w:bCs w:val="0"/>
          <w:bdr w:val="none" w:sz="0" w:space="0" w:color="auto"/>
          <w:lang w:eastAsia="en-US"/>
        </w:rPr>
        <w:t>r</w:t>
      </w:r>
    </w:p>
    <w:p w14:paraId="7CB5FB1A" w14:textId="77777777" w:rsidR="00DB4307" w:rsidRDefault="00DB4307" w:rsidP="00DB4307">
      <w:pPr>
        <w:pStyle w:val="Headings"/>
        <w:numPr>
          <w:ilvl w:val="0"/>
          <w:numId w:val="22"/>
        </w:numPr>
        <w:spacing w:after="0"/>
        <w:jc w:val="left"/>
        <w:rPr>
          <w:rFonts w:eastAsia="Calibri"/>
          <w:b w:val="0"/>
          <w:bCs w:val="0"/>
          <w:bdr w:val="none" w:sz="0" w:space="0" w:color="auto"/>
          <w:lang w:eastAsia="en-US"/>
        </w:rPr>
      </w:pPr>
      <w:r w:rsidRPr="00DB4307">
        <w:rPr>
          <w:rFonts w:eastAsia="Calibri"/>
          <w:b w:val="0"/>
          <w:bCs w:val="0"/>
          <w:bdr w:val="none" w:sz="0" w:space="0" w:color="auto"/>
          <w:lang w:eastAsia="en-US"/>
        </w:rPr>
        <w:t xml:space="preserve"> Approximately 38 hours per week from May to September</w:t>
      </w:r>
    </w:p>
    <w:p w14:paraId="662F2939" w14:textId="77777777" w:rsidR="00DB4307" w:rsidRDefault="00DB4307" w:rsidP="00DB4307">
      <w:pPr>
        <w:pStyle w:val="Headings"/>
        <w:numPr>
          <w:ilvl w:val="0"/>
          <w:numId w:val="22"/>
        </w:numPr>
        <w:spacing w:after="0"/>
        <w:jc w:val="left"/>
        <w:rPr>
          <w:rFonts w:eastAsia="Calibri"/>
          <w:b w:val="0"/>
          <w:bCs w:val="0"/>
          <w:bdr w:val="none" w:sz="0" w:space="0" w:color="auto"/>
          <w:lang w:eastAsia="en-US"/>
        </w:rPr>
      </w:pPr>
      <w:r w:rsidRPr="00DB4307">
        <w:rPr>
          <w:rFonts w:eastAsia="Calibri"/>
          <w:b w:val="0"/>
          <w:bCs w:val="0"/>
          <w:bdr w:val="none" w:sz="0" w:space="0" w:color="auto"/>
          <w:lang w:eastAsia="en-US"/>
        </w:rPr>
        <w:t>Role involves working across our River &amp; Rail operations, including the boat, rail motor and Smithy’s Outback Dinner &amp; Show</w:t>
      </w:r>
    </w:p>
    <w:p w14:paraId="322118AC" w14:textId="77777777" w:rsidR="00DB4307" w:rsidRDefault="00DB4307" w:rsidP="00DB4307">
      <w:pPr>
        <w:pStyle w:val="Headings"/>
        <w:numPr>
          <w:ilvl w:val="0"/>
          <w:numId w:val="22"/>
        </w:numPr>
        <w:spacing w:after="0"/>
        <w:jc w:val="left"/>
        <w:rPr>
          <w:rFonts w:eastAsia="Calibri"/>
          <w:b w:val="0"/>
          <w:bCs w:val="0"/>
          <w:bdr w:val="none" w:sz="0" w:space="0" w:color="auto"/>
          <w:lang w:eastAsia="en-US"/>
        </w:rPr>
      </w:pPr>
      <w:r w:rsidRPr="00DB4307">
        <w:rPr>
          <w:rFonts w:eastAsia="Calibri"/>
          <w:b w:val="0"/>
          <w:bCs w:val="0"/>
          <w:bdr w:val="none" w:sz="0" w:space="0" w:color="auto"/>
          <w:lang w:eastAsia="en-US"/>
        </w:rPr>
        <w:t>Flexible availability required, including evenings, weekends and event days</w:t>
      </w:r>
    </w:p>
    <w:p w14:paraId="0DF5A553" w14:textId="69A32075" w:rsidR="00DB4307" w:rsidRDefault="00DB4307" w:rsidP="00DB4307">
      <w:pPr>
        <w:pStyle w:val="Headings"/>
        <w:numPr>
          <w:ilvl w:val="0"/>
          <w:numId w:val="22"/>
        </w:numPr>
        <w:spacing w:after="0"/>
        <w:jc w:val="left"/>
        <w:rPr>
          <w:rFonts w:eastAsia="Calibri"/>
          <w:b w:val="0"/>
          <w:bCs w:val="0"/>
          <w:bdr w:val="none" w:sz="0" w:space="0" w:color="auto"/>
          <w:lang w:eastAsia="en-US"/>
        </w:rPr>
      </w:pPr>
      <w:r w:rsidRPr="00DB4307">
        <w:rPr>
          <w:rFonts w:eastAsia="Calibri"/>
          <w:b w:val="0"/>
          <w:bCs w:val="0"/>
          <w:bdr w:val="none" w:sz="0" w:space="0" w:color="auto"/>
          <w:lang w:eastAsia="en-US"/>
        </w:rPr>
        <w:lastRenderedPageBreak/>
        <w:t>Accommodation arrangements to be discussed as part of the position</w:t>
      </w:r>
    </w:p>
    <w:p w14:paraId="090FD893" w14:textId="77777777" w:rsidR="00DB4307" w:rsidRDefault="00DB4307" w:rsidP="00DB17DB">
      <w:pPr>
        <w:pStyle w:val="Headings"/>
      </w:pPr>
    </w:p>
    <w:p w14:paraId="14955352" w14:textId="7E3D19B3" w:rsidR="00290F83" w:rsidRPr="00DB17DB" w:rsidRDefault="00290F83" w:rsidP="00DB17DB">
      <w:pPr>
        <w:pStyle w:val="Headings"/>
      </w:pPr>
      <w:r w:rsidRPr="00DB17DB">
        <w:t>Licences required:</w:t>
      </w:r>
    </w:p>
    <w:p w14:paraId="2F1859F7" w14:textId="06C9DFA4" w:rsidR="00290F83" w:rsidRPr="00DB17DB" w:rsidRDefault="00290F83" w:rsidP="00DB17DB">
      <w:pPr>
        <w:pStyle w:val="Numbered2"/>
        <w:numPr>
          <w:ilvl w:val="0"/>
          <w:numId w:val="19"/>
        </w:numPr>
        <w:spacing w:after="0"/>
        <w:ind w:left="567"/>
        <w:jc w:val="both"/>
        <w:rPr>
          <w:rFonts w:ascii="Aptos" w:hAnsi="Aptos" w:cstheme="minorHAnsi"/>
          <w:sz w:val="22"/>
          <w:szCs w:val="22"/>
        </w:rPr>
      </w:pPr>
      <w:r w:rsidRPr="00DB17DB">
        <w:rPr>
          <w:rFonts w:ascii="Aptos" w:hAnsi="Aptos" w:cstheme="minorHAnsi"/>
          <w:sz w:val="22"/>
          <w:szCs w:val="22"/>
        </w:rPr>
        <w:t xml:space="preserve">First Aid and CPR Certificate (current for the </w:t>
      </w:r>
      <w:r w:rsidR="00DB17DB">
        <w:rPr>
          <w:rFonts w:ascii="Aptos" w:hAnsi="Aptos" w:cstheme="minorHAnsi"/>
          <w:sz w:val="22"/>
          <w:szCs w:val="22"/>
        </w:rPr>
        <w:t xml:space="preserve">entire </w:t>
      </w:r>
      <w:r w:rsidRPr="00DB17DB">
        <w:rPr>
          <w:rFonts w:ascii="Aptos" w:hAnsi="Aptos" w:cstheme="minorHAnsi"/>
          <w:sz w:val="22"/>
          <w:szCs w:val="22"/>
        </w:rPr>
        <w:t>202</w:t>
      </w:r>
      <w:r w:rsidR="001D0CFF">
        <w:rPr>
          <w:rFonts w:ascii="Aptos" w:hAnsi="Aptos" w:cstheme="minorHAnsi"/>
          <w:sz w:val="22"/>
          <w:szCs w:val="22"/>
        </w:rPr>
        <w:t>7</w:t>
      </w:r>
      <w:r w:rsidRPr="00DB17DB">
        <w:rPr>
          <w:rFonts w:ascii="Aptos" w:hAnsi="Aptos" w:cstheme="minorHAnsi"/>
          <w:sz w:val="22"/>
          <w:szCs w:val="22"/>
        </w:rPr>
        <w:t xml:space="preserve"> season)</w:t>
      </w:r>
    </w:p>
    <w:p w14:paraId="5440169F" w14:textId="42E81288" w:rsidR="00290F83" w:rsidRPr="00DB17DB" w:rsidRDefault="00290F83" w:rsidP="00DB17DB">
      <w:pPr>
        <w:pStyle w:val="PlainText"/>
        <w:numPr>
          <w:ilvl w:val="0"/>
          <w:numId w:val="19"/>
        </w:numPr>
        <w:ind w:left="567"/>
        <w:rPr>
          <w:rFonts w:ascii="Aptos" w:hAnsi="Aptos" w:cstheme="minorHAnsi"/>
          <w:szCs w:val="22"/>
        </w:rPr>
      </w:pPr>
      <w:r w:rsidRPr="00DB17DB">
        <w:rPr>
          <w:rFonts w:ascii="Aptos" w:hAnsi="Aptos" w:cstheme="minorHAnsi"/>
          <w:szCs w:val="22"/>
        </w:rPr>
        <w:t xml:space="preserve">Queensland Responsible Service of Alcohol (RSA) </w:t>
      </w:r>
    </w:p>
    <w:p w14:paraId="2E8AC928" w14:textId="5B2E91D4" w:rsidR="004D6FBD" w:rsidRPr="00DB17DB" w:rsidRDefault="000C3220" w:rsidP="00DB17DB">
      <w:pPr>
        <w:pStyle w:val="PlainText"/>
        <w:numPr>
          <w:ilvl w:val="0"/>
          <w:numId w:val="19"/>
        </w:numPr>
        <w:ind w:left="567"/>
        <w:rPr>
          <w:rFonts w:ascii="Aptos" w:hAnsi="Aptos" w:cstheme="minorHAnsi"/>
          <w:szCs w:val="22"/>
        </w:rPr>
      </w:pPr>
      <w:r w:rsidRPr="00DB17DB">
        <w:rPr>
          <w:rFonts w:ascii="Aptos" w:hAnsi="Aptos" w:cstheme="minorHAnsi"/>
          <w:szCs w:val="22"/>
        </w:rPr>
        <w:t>Responsible</w:t>
      </w:r>
      <w:r w:rsidR="00176EB4" w:rsidRPr="00DB17DB">
        <w:rPr>
          <w:rFonts w:ascii="Aptos" w:hAnsi="Aptos" w:cstheme="minorHAnsi"/>
          <w:szCs w:val="22"/>
        </w:rPr>
        <w:t xml:space="preserve"> </w:t>
      </w:r>
      <w:r w:rsidRPr="00DB17DB">
        <w:rPr>
          <w:rFonts w:ascii="Aptos" w:hAnsi="Aptos" w:cstheme="minorHAnsi"/>
          <w:szCs w:val="22"/>
        </w:rPr>
        <w:t>Management of licensed venues (</w:t>
      </w:r>
      <w:r w:rsidR="004D6FBD" w:rsidRPr="00DB17DB">
        <w:rPr>
          <w:rFonts w:ascii="Aptos" w:hAnsi="Aptos" w:cstheme="minorHAnsi"/>
          <w:szCs w:val="22"/>
        </w:rPr>
        <w:t>RMLV</w:t>
      </w:r>
      <w:r w:rsidRPr="00DB17DB">
        <w:rPr>
          <w:rFonts w:ascii="Aptos" w:hAnsi="Aptos" w:cstheme="minorHAnsi"/>
          <w:szCs w:val="22"/>
        </w:rPr>
        <w:t>)</w:t>
      </w:r>
      <w:r w:rsidR="004D6FBD" w:rsidRPr="00DB17DB">
        <w:rPr>
          <w:rFonts w:ascii="Aptos" w:hAnsi="Aptos" w:cstheme="minorHAnsi"/>
          <w:szCs w:val="22"/>
        </w:rPr>
        <w:t xml:space="preserve"> </w:t>
      </w:r>
    </w:p>
    <w:p w14:paraId="0A46EAD8" w14:textId="4903A323" w:rsidR="00AF2BE4" w:rsidRPr="00DB17DB" w:rsidRDefault="00AF2BE4" w:rsidP="00DB17DB">
      <w:pPr>
        <w:pStyle w:val="PlainText"/>
        <w:numPr>
          <w:ilvl w:val="0"/>
          <w:numId w:val="19"/>
        </w:numPr>
        <w:ind w:left="567"/>
        <w:rPr>
          <w:rFonts w:ascii="Aptos" w:hAnsi="Aptos" w:cstheme="minorHAnsi"/>
          <w:szCs w:val="22"/>
        </w:rPr>
      </w:pPr>
      <w:r w:rsidRPr="00DB17DB">
        <w:rPr>
          <w:rFonts w:ascii="Aptos" w:hAnsi="Aptos" w:cstheme="minorHAnsi"/>
          <w:szCs w:val="22"/>
        </w:rPr>
        <w:t>Food preparation certification</w:t>
      </w:r>
    </w:p>
    <w:p w14:paraId="39B0ACF3" w14:textId="77777777" w:rsidR="00290F83" w:rsidRPr="00DB17DB" w:rsidRDefault="00290F83" w:rsidP="00290F83">
      <w:pPr>
        <w:pStyle w:val="PlainText"/>
        <w:ind w:firstLine="567"/>
        <w:jc w:val="both"/>
        <w:rPr>
          <w:rFonts w:ascii="Aptos" w:hAnsi="Aptos" w:cstheme="minorHAnsi"/>
          <w:szCs w:val="22"/>
        </w:rPr>
      </w:pPr>
    </w:p>
    <w:sectPr w:rsidR="00290F83" w:rsidRPr="00DB17DB" w:rsidSect="00DB17DB">
      <w:headerReference w:type="default" r:id="rId10"/>
      <w:footerReference w:type="default" r:id="rId11"/>
      <w:headerReference w:type="first" r:id="rId12"/>
      <w:pgSz w:w="12240" w:h="15840" w:code="1"/>
      <w:pgMar w:top="1929" w:right="1467" w:bottom="1440" w:left="1134" w:header="709" w:footer="2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B7EDF" w14:textId="77777777" w:rsidR="00AA5FBF" w:rsidRDefault="00AA5FBF" w:rsidP="002075DB">
      <w:r>
        <w:separator/>
      </w:r>
    </w:p>
  </w:endnote>
  <w:endnote w:type="continuationSeparator" w:id="0">
    <w:p w14:paraId="3E7BAEE7" w14:textId="77777777" w:rsidR="00AA5FBF" w:rsidRDefault="00AA5FBF" w:rsidP="00207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7848715"/>
      <w:docPartObj>
        <w:docPartGallery w:val="Page Numbers (Bottom of Page)"/>
        <w:docPartUnique/>
      </w:docPartObj>
    </w:sdtPr>
    <w:sdtEndPr>
      <w:rPr>
        <w:rFonts w:ascii="Aptos" w:hAnsi="Aptos"/>
        <w:sz w:val="20"/>
        <w:szCs w:val="20"/>
      </w:rPr>
    </w:sdtEndPr>
    <w:sdtContent>
      <w:p w14:paraId="490F9523" w14:textId="77777777" w:rsidR="00DB17DB" w:rsidRPr="00073B19" w:rsidRDefault="00DB17DB" w:rsidP="00DB17DB">
        <w:pPr>
          <w:pStyle w:val="Footer"/>
          <w:jc w:val="right"/>
          <w:rPr>
            <w:rFonts w:ascii="Aptos" w:hAnsi="Aptos"/>
            <w:sz w:val="20"/>
            <w:szCs w:val="20"/>
          </w:rPr>
        </w:pPr>
        <w:r w:rsidRPr="00073B19">
          <w:rPr>
            <w:rFonts w:ascii="Aptos" w:hAnsi="Aptos"/>
            <w:sz w:val="20"/>
            <w:szCs w:val="20"/>
          </w:rPr>
          <w:t xml:space="preserve">Page | </w:t>
        </w:r>
        <w:r w:rsidRPr="00073B19">
          <w:rPr>
            <w:rFonts w:ascii="Aptos" w:hAnsi="Aptos"/>
            <w:sz w:val="20"/>
            <w:szCs w:val="20"/>
          </w:rPr>
          <w:fldChar w:fldCharType="begin"/>
        </w:r>
        <w:r w:rsidRPr="00073B19">
          <w:rPr>
            <w:rFonts w:ascii="Aptos" w:hAnsi="Aptos"/>
            <w:sz w:val="20"/>
            <w:szCs w:val="20"/>
          </w:rPr>
          <w:instrText xml:space="preserve"> PAGE   \* MERGEFORMAT </w:instrText>
        </w:r>
        <w:r w:rsidRPr="00073B19">
          <w:rPr>
            <w:rFonts w:ascii="Aptos" w:hAnsi="Aptos"/>
            <w:sz w:val="20"/>
            <w:szCs w:val="20"/>
          </w:rPr>
          <w:fldChar w:fldCharType="separate"/>
        </w:r>
        <w:r>
          <w:rPr>
            <w:rFonts w:ascii="Aptos" w:hAnsi="Aptos"/>
            <w:sz w:val="20"/>
            <w:szCs w:val="20"/>
          </w:rPr>
          <w:t>1</w:t>
        </w:r>
        <w:r w:rsidRPr="00073B19">
          <w:rPr>
            <w:rFonts w:ascii="Aptos" w:hAnsi="Aptos"/>
            <w:noProof/>
            <w:sz w:val="20"/>
            <w:szCs w:val="20"/>
          </w:rPr>
          <w:fldChar w:fldCharType="end"/>
        </w:r>
        <w:r w:rsidRPr="00073B19">
          <w:rPr>
            <w:rFonts w:ascii="Aptos" w:hAnsi="Aptos"/>
            <w:sz w:val="20"/>
            <w:szCs w:val="20"/>
          </w:rPr>
          <w:t xml:space="preserve"> </w:t>
        </w:r>
      </w:p>
    </w:sdtContent>
  </w:sdt>
  <w:p w14:paraId="03E03DCE" w14:textId="77777777" w:rsidR="00DB17DB" w:rsidRDefault="00DB17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00647" w14:textId="77777777" w:rsidR="00AA5FBF" w:rsidRDefault="00AA5FBF" w:rsidP="002075DB">
      <w:r>
        <w:separator/>
      </w:r>
    </w:p>
  </w:footnote>
  <w:footnote w:type="continuationSeparator" w:id="0">
    <w:p w14:paraId="3EFC7BEC" w14:textId="77777777" w:rsidR="00AA5FBF" w:rsidRDefault="00AA5FBF" w:rsidP="002075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3F2DB" w14:textId="4C444A7F" w:rsidR="002075DB" w:rsidRDefault="00DB17DB" w:rsidP="002075DB">
    <w:pPr>
      <w:pStyle w:val="Header"/>
      <w:jc w:val="center"/>
    </w:pPr>
    <w:r>
      <w:rPr>
        <w:noProof/>
      </w:rPr>
      <w:drawing>
        <wp:anchor distT="0" distB="0" distL="114300" distR="114300" simplePos="0" relativeHeight="251658240" behindDoc="1" locked="0" layoutInCell="1" allowOverlap="1" wp14:anchorId="72EAC133" wp14:editId="39052EA3">
          <wp:simplePos x="0" y="0"/>
          <wp:positionH relativeFrom="column">
            <wp:posOffset>4572000</wp:posOffset>
          </wp:positionH>
          <wp:positionV relativeFrom="paragraph">
            <wp:posOffset>-279234</wp:posOffset>
          </wp:positionV>
          <wp:extent cx="1939034" cy="842589"/>
          <wp:effectExtent l="0" t="0" r="4445" b="0"/>
          <wp:wrapTight wrapText="bothSides">
            <wp:wrapPolygon edited="0">
              <wp:start x="0" y="0"/>
              <wp:lineTo x="0" y="21014"/>
              <wp:lineTo x="21437" y="21014"/>
              <wp:lineTo x="21437" y="0"/>
              <wp:lineTo x="0" y="0"/>
            </wp:wrapPolygon>
          </wp:wrapTight>
          <wp:docPr id="1347677549" name="Picture 1" descr="A yellow lizar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003850" name="Picture 1" descr="A yellow lizar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39034" cy="84258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91361" w14:textId="77777777" w:rsidR="002075DB" w:rsidRDefault="00961D47" w:rsidP="002075DB">
    <w:pPr>
      <w:pStyle w:val="Header"/>
      <w:jc w:val="center"/>
    </w:pPr>
    <w:r>
      <w:rPr>
        <w:noProof/>
      </w:rPr>
      <w:drawing>
        <wp:inline distT="0" distB="0" distL="0" distR="0" wp14:anchorId="5C68CC19" wp14:editId="3B6AB752">
          <wp:extent cx="1778499" cy="1257300"/>
          <wp:effectExtent l="0" t="0" r="0" b="0"/>
          <wp:docPr id="895008054" name="Picture 895008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AT_LOGO_OurStoriesYourAdventures.jpg"/>
                  <pic:cNvPicPr/>
                </pic:nvPicPr>
                <pic:blipFill>
                  <a:blip r:embed="rId1">
                    <a:extLst>
                      <a:ext uri="{28A0092B-C50C-407E-A947-70E740481C1C}">
                        <a14:useLocalDpi xmlns:a14="http://schemas.microsoft.com/office/drawing/2010/main" val="0"/>
                      </a:ext>
                    </a:extLst>
                  </a:blip>
                  <a:stretch>
                    <a:fillRect/>
                  </a:stretch>
                </pic:blipFill>
                <pic:spPr>
                  <a:xfrm>
                    <a:off x="0" y="0"/>
                    <a:ext cx="1791182" cy="126626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B8E"/>
    <w:multiLevelType w:val="hybridMultilevel"/>
    <w:tmpl w:val="B96CE3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2E91CE8"/>
    <w:multiLevelType w:val="hybridMultilevel"/>
    <w:tmpl w:val="5B3449E6"/>
    <w:lvl w:ilvl="0" w:tplc="0C090001">
      <w:start w:val="1"/>
      <w:numFmt w:val="bullet"/>
      <w:lvlText w:val=""/>
      <w:lvlJc w:val="left"/>
      <w:pPr>
        <w:ind w:left="288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ABE24DD"/>
    <w:multiLevelType w:val="hybridMultilevel"/>
    <w:tmpl w:val="BEAE9306"/>
    <w:lvl w:ilvl="0" w:tplc="E7DED648">
      <w:start w:val="1"/>
      <w:numFmt w:val="bullet"/>
      <w:lvlText w:val="−"/>
      <w:lvlJc w:val="left"/>
      <w:pPr>
        <w:ind w:left="720" w:hanging="360"/>
      </w:pPr>
      <w:rPr>
        <w:rFonts w:ascii="Aptos" w:hAnsi="Apto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EF836F9"/>
    <w:multiLevelType w:val="hybridMultilevel"/>
    <w:tmpl w:val="63786166"/>
    <w:lvl w:ilvl="0" w:tplc="E7DED648">
      <w:start w:val="1"/>
      <w:numFmt w:val="bullet"/>
      <w:lvlText w:val="−"/>
      <w:lvlJc w:val="left"/>
      <w:pPr>
        <w:ind w:left="720" w:hanging="360"/>
      </w:pPr>
      <w:rPr>
        <w:rFonts w:ascii="Aptos" w:hAnsi="Apto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1410414"/>
    <w:multiLevelType w:val="multilevel"/>
    <w:tmpl w:val="CB8EB8B8"/>
    <w:lvl w:ilvl="0">
      <w:start w:val="1"/>
      <w:numFmt w:val="bullet"/>
      <w:lvlText w:val="−"/>
      <w:lvlJc w:val="left"/>
      <w:pPr>
        <w:tabs>
          <w:tab w:val="num" w:pos="720"/>
        </w:tabs>
        <w:ind w:left="720" w:hanging="360"/>
      </w:pPr>
      <w:rPr>
        <w:rFonts w:ascii="Aptos" w:hAnsi="Apto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25152D"/>
    <w:multiLevelType w:val="hybridMultilevel"/>
    <w:tmpl w:val="AD225F8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4A17095"/>
    <w:multiLevelType w:val="hybridMultilevel"/>
    <w:tmpl w:val="20302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283F2049"/>
    <w:multiLevelType w:val="hybridMultilevel"/>
    <w:tmpl w:val="C2C821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0E62B13"/>
    <w:multiLevelType w:val="hybridMultilevel"/>
    <w:tmpl w:val="41CC7C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4B964E5"/>
    <w:multiLevelType w:val="hybridMultilevel"/>
    <w:tmpl w:val="8EA2470A"/>
    <w:lvl w:ilvl="0" w:tplc="E7DED648">
      <w:start w:val="1"/>
      <w:numFmt w:val="bullet"/>
      <w:lvlText w:val="−"/>
      <w:lvlJc w:val="left"/>
      <w:pPr>
        <w:ind w:left="2880" w:hanging="360"/>
      </w:pPr>
      <w:rPr>
        <w:rFonts w:ascii="Aptos" w:hAnsi="Apto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CEC7BEF"/>
    <w:multiLevelType w:val="hybridMultilevel"/>
    <w:tmpl w:val="8E6C5C78"/>
    <w:lvl w:ilvl="0" w:tplc="0C090001">
      <w:start w:val="1"/>
      <w:numFmt w:val="bullet"/>
      <w:lvlText w:val=""/>
      <w:lvlJc w:val="left"/>
      <w:pPr>
        <w:ind w:left="288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2B027C3"/>
    <w:multiLevelType w:val="multilevel"/>
    <w:tmpl w:val="42E82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EB5C8E"/>
    <w:multiLevelType w:val="multilevel"/>
    <w:tmpl w:val="0712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0847CC"/>
    <w:multiLevelType w:val="hybridMultilevel"/>
    <w:tmpl w:val="61961F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7AE2552"/>
    <w:multiLevelType w:val="hybridMultilevel"/>
    <w:tmpl w:val="F7B2F61C"/>
    <w:lvl w:ilvl="0" w:tplc="0409000D">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4D3364BE"/>
    <w:multiLevelType w:val="multilevel"/>
    <w:tmpl w:val="3796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EB49B5"/>
    <w:multiLevelType w:val="hybridMultilevel"/>
    <w:tmpl w:val="BA1442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02A0820"/>
    <w:multiLevelType w:val="hybridMultilevel"/>
    <w:tmpl w:val="BC7435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4AB5280"/>
    <w:multiLevelType w:val="hybridMultilevel"/>
    <w:tmpl w:val="085E533C"/>
    <w:lvl w:ilvl="0" w:tplc="E7DED648">
      <w:start w:val="1"/>
      <w:numFmt w:val="bullet"/>
      <w:lvlText w:val="−"/>
      <w:lvlJc w:val="left"/>
      <w:pPr>
        <w:ind w:left="2880" w:hanging="360"/>
      </w:pPr>
      <w:rPr>
        <w:rFonts w:ascii="Aptos" w:hAnsi="Apto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A286153"/>
    <w:multiLevelType w:val="hybridMultilevel"/>
    <w:tmpl w:val="51045EA6"/>
    <w:lvl w:ilvl="0" w:tplc="605044F8">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F137596"/>
    <w:multiLevelType w:val="hybridMultilevel"/>
    <w:tmpl w:val="9266CE58"/>
    <w:lvl w:ilvl="0" w:tplc="E7DED648">
      <w:start w:val="1"/>
      <w:numFmt w:val="bullet"/>
      <w:lvlText w:val="−"/>
      <w:lvlJc w:val="left"/>
      <w:pPr>
        <w:ind w:left="1429" w:hanging="360"/>
      </w:pPr>
      <w:rPr>
        <w:rFonts w:ascii="Aptos" w:hAnsi="Aptos"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1" w15:restartNumberingAfterBreak="0">
    <w:nsid w:val="7CC25FA8"/>
    <w:multiLevelType w:val="hybridMultilevel"/>
    <w:tmpl w:val="DD5C9AB4"/>
    <w:lvl w:ilvl="0" w:tplc="E7DED648">
      <w:start w:val="1"/>
      <w:numFmt w:val="bullet"/>
      <w:lvlText w:val="−"/>
      <w:lvlJc w:val="left"/>
      <w:pPr>
        <w:ind w:left="720" w:hanging="360"/>
      </w:pPr>
      <w:rPr>
        <w:rFonts w:ascii="Aptos" w:hAnsi="Apto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734937508">
    <w:abstractNumId w:val="14"/>
  </w:num>
  <w:num w:numId="2" w16cid:durableId="1760712640">
    <w:abstractNumId w:val="5"/>
  </w:num>
  <w:num w:numId="3" w16cid:durableId="876545058">
    <w:abstractNumId w:val="13"/>
  </w:num>
  <w:num w:numId="4" w16cid:durableId="2096780704">
    <w:abstractNumId w:val="0"/>
  </w:num>
  <w:num w:numId="5" w16cid:durableId="470024765">
    <w:abstractNumId w:val="7"/>
  </w:num>
  <w:num w:numId="6" w16cid:durableId="2124684050">
    <w:abstractNumId w:val="17"/>
  </w:num>
  <w:num w:numId="7" w16cid:durableId="1638221260">
    <w:abstractNumId w:val="12"/>
  </w:num>
  <w:num w:numId="8" w16cid:durableId="1642424994">
    <w:abstractNumId w:val="15"/>
  </w:num>
  <w:num w:numId="9" w16cid:durableId="110788260">
    <w:abstractNumId w:val="8"/>
  </w:num>
  <w:num w:numId="10" w16cid:durableId="1879200121">
    <w:abstractNumId w:val="16"/>
  </w:num>
  <w:num w:numId="11" w16cid:durableId="1536235463">
    <w:abstractNumId w:val="11"/>
  </w:num>
  <w:num w:numId="12" w16cid:durableId="1164509344">
    <w:abstractNumId w:val="19"/>
  </w:num>
  <w:num w:numId="13" w16cid:durableId="947352723">
    <w:abstractNumId w:val="6"/>
  </w:num>
  <w:num w:numId="14" w16cid:durableId="1043821473">
    <w:abstractNumId w:val="10"/>
  </w:num>
  <w:num w:numId="15" w16cid:durableId="1174299731">
    <w:abstractNumId w:val="1"/>
  </w:num>
  <w:num w:numId="16" w16cid:durableId="980573993">
    <w:abstractNumId w:val="20"/>
  </w:num>
  <w:num w:numId="17" w16cid:durableId="826474834">
    <w:abstractNumId w:val="4"/>
  </w:num>
  <w:num w:numId="18" w16cid:durableId="1342779368">
    <w:abstractNumId w:val="18"/>
  </w:num>
  <w:num w:numId="19" w16cid:durableId="1778408639">
    <w:abstractNumId w:val="9"/>
  </w:num>
  <w:num w:numId="20" w16cid:durableId="1187015389">
    <w:abstractNumId w:val="21"/>
  </w:num>
  <w:num w:numId="21" w16cid:durableId="695278313">
    <w:abstractNumId w:val="3"/>
  </w:num>
  <w:num w:numId="22" w16cid:durableId="1869292349">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A0D"/>
    <w:rsid w:val="00041B3C"/>
    <w:rsid w:val="00070DA4"/>
    <w:rsid w:val="00073302"/>
    <w:rsid w:val="000742EF"/>
    <w:rsid w:val="0008131B"/>
    <w:rsid w:val="00083936"/>
    <w:rsid w:val="000840E5"/>
    <w:rsid w:val="000928C7"/>
    <w:rsid w:val="000A1197"/>
    <w:rsid w:val="000B7E39"/>
    <w:rsid w:val="000C3220"/>
    <w:rsid w:val="000C4D9F"/>
    <w:rsid w:val="000E58B0"/>
    <w:rsid w:val="000F1EC1"/>
    <w:rsid w:val="001001A1"/>
    <w:rsid w:val="00110E2C"/>
    <w:rsid w:val="00162E26"/>
    <w:rsid w:val="001673CA"/>
    <w:rsid w:val="00173817"/>
    <w:rsid w:val="00176EB4"/>
    <w:rsid w:val="001853BF"/>
    <w:rsid w:val="001864B7"/>
    <w:rsid w:val="00187B72"/>
    <w:rsid w:val="001913C5"/>
    <w:rsid w:val="001D0CFF"/>
    <w:rsid w:val="001D3E74"/>
    <w:rsid w:val="001D5C68"/>
    <w:rsid w:val="001E67E1"/>
    <w:rsid w:val="002075DB"/>
    <w:rsid w:val="00220461"/>
    <w:rsid w:val="00231A84"/>
    <w:rsid w:val="002348A5"/>
    <w:rsid w:val="00245830"/>
    <w:rsid w:val="002559F9"/>
    <w:rsid w:val="00256AE8"/>
    <w:rsid w:val="00263D2C"/>
    <w:rsid w:val="002647D8"/>
    <w:rsid w:val="00281ABA"/>
    <w:rsid w:val="00283C15"/>
    <w:rsid w:val="00290F83"/>
    <w:rsid w:val="00296496"/>
    <w:rsid w:val="002A23E1"/>
    <w:rsid w:val="002D6FFF"/>
    <w:rsid w:val="002F07FB"/>
    <w:rsid w:val="003042B6"/>
    <w:rsid w:val="00312393"/>
    <w:rsid w:val="003232A9"/>
    <w:rsid w:val="00333830"/>
    <w:rsid w:val="0034363B"/>
    <w:rsid w:val="00347DF2"/>
    <w:rsid w:val="0035090B"/>
    <w:rsid w:val="0035401F"/>
    <w:rsid w:val="00361818"/>
    <w:rsid w:val="00376F49"/>
    <w:rsid w:val="00381306"/>
    <w:rsid w:val="00392C18"/>
    <w:rsid w:val="00393E3B"/>
    <w:rsid w:val="003A0CA8"/>
    <w:rsid w:val="003B1934"/>
    <w:rsid w:val="003B5A0D"/>
    <w:rsid w:val="003E576D"/>
    <w:rsid w:val="003F1ED5"/>
    <w:rsid w:val="003F7EFF"/>
    <w:rsid w:val="00402240"/>
    <w:rsid w:val="004142B4"/>
    <w:rsid w:val="00421EF7"/>
    <w:rsid w:val="004859A2"/>
    <w:rsid w:val="00496ECE"/>
    <w:rsid w:val="004A11B0"/>
    <w:rsid w:val="004A157E"/>
    <w:rsid w:val="004A278C"/>
    <w:rsid w:val="004B697E"/>
    <w:rsid w:val="004D6FBD"/>
    <w:rsid w:val="004E2DFD"/>
    <w:rsid w:val="004E7536"/>
    <w:rsid w:val="004F4C93"/>
    <w:rsid w:val="00546E5E"/>
    <w:rsid w:val="00554C04"/>
    <w:rsid w:val="00557DE6"/>
    <w:rsid w:val="005732C1"/>
    <w:rsid w:val="005802FD"/>
    <w:rsid w:val="00580572"/>
    <w:rsid w:val="00597785"/>
    <w:rsid w:val="005A178C"/>
    <w:rsid w:val="005B22F2"/>
    <w:rsid w:val="005D3013"/>
    <w:rsid w:val="005F53DD"/>
    <w:rsid w:val="006049D6"/>
    <w:rsid w:val="00610E09"/>
    <w:rsid w:val="0062212E"/>
    <w:rsid w:val="006236EC"/>
    <w:rsid w:val="006462F5"/>
    <w:rsid w:val="0064686D"/>
    <w:rsid w:val="00667801"/>
    <w:rsid w:val="006774B2"/>
    <w:rsid w:val="006852FE"/>
    <w:rsid w:val="006A4DCE"/>
    <w:rsid w:val="006B0E05"/>
    <w:rsid w:val="006B5E96"/>
    <w:rsid w:val="006B7594"/>
    <w:rsid w:val="006C33B6"/>
    <w:rsid w:val="006D6183"/>
    <w:rsid w:val="006E2F6C"/>
    <w:rsid w:val="006F56E9"/>
    <w:rsid w:val="00705734"/>
    <w:rsid w:val="00707291"/>
    <w:rsid w:val="00752006"/>
    <w:rsid w:val="00753642"/>
    <w:rsid w:val="00754D29"/>
    <w:rsid w:val="00777B1F"/>
    <w:rsid w:val="007835D9"/>
    <w:rsid w:val="00787D5A"/>
    <w:rsid w:val="00795C7F"/>
    <w:rsid w:val="007A44FC"/>
    <w:rsid w:val="007A5D42"/>
    <w:rsid w:val="007A7351"/>
    <w:rsid w:val="007B081B"/>
    <w:rsid w:val="007B1CF1"/>
    <w:rsid w:val="007D4D76"/>
    <w:rsid w:val="007D6388"/>
    <w:rsid w:val="007E0A5B"/>
    <w:rsid w:val="007E6AC5"/>
    <w:rsid w:val="0080093A"/>
    <w:rsid w:val="0080111E"/>
    <w:rsid w:val="00804BB7"/>
    <w:rsid w:val="00804D50"/>
    <w:rsid w:val="00806692"/>
    <w:rsid w:val="00812BC9"/>
    <w:rsid w:val="00815C7B"/>
    <w:rsid w:val="00825501"/>
    <w:rsid w:val="008521D5"/>
    <w:rsid w:val="008931A8"/>
    <w:rsid w:val="008B2378"/>
    <w:rsid w:val="00901D84"/>
    <w:rsid w:val="00930E66"/>
    <w:rsid w:val="00961D47"/>
    <w:rsid w:val="009A2502"/>
    <w:rsid w:val="009B7D81"/>
    <w:rsid w:val="009D150A"/>
    <w:rsid w:val="009F42F5"/>
    <w:rsid w:val="00A20F28"/>
    <w:rsid w:val="00A211FA"/>
    <w:rsid w:val="00A232FA"/>
    <w:rsid w:val="00A454D3"/>
    <w:rsid w:val="00A463E1"/>
    <w:rsid w:val="00A61516"/>
    <w:rsid w:val="00A65A84"/>
    <w:rsid w:val="00A74075"/>
    <w:rsid w:val="00A879DE"/>
    <w:rsid w:val="00AA0FAC"/>
    <w:rsid w:val="00AA2414"/>
    <w:rsid w:val="00AA3D05"/>
    <w:rsid w:val="00AA5FBF"/>
    <w:rsid w:val="00AC7B48"/>
    <w:rsid w:val="00AD4D22"/>
    <w:rsid w:val="00AE6B3D"/>
    <w:rsid w:val="00AF1D20"/>
    <w:rsid w:val="00AF28F5"/>
    <w:rsid w:val="00AF2BE4"/>
    <w:rsid w:val="00B17E30"/>
    <w:rsid w:val="00B30371"/>
    <w:rsid w:val="00B30FFA"/>
    <w:rsid w:val="00B44E41"/>
    <w:rsid w:val="00B52CCC"/>
    <w:rsid w:val="00B56AEE"/>
    <w:rsid w:val="00B60AA9"/>
    <w:rsid w:val="00B82979"/>
    <w:rsid w:val="00B83BE7"/>
    <w:rsid w:val="00C2562E"/>
    <w:rsid w:val="00C26365"/>
    <w:rsid w:val="00C3091A"/>
    <w:rsid w:val="00C6041A"/>
    <w:rsid w:val="00C66B0E"/>
    <w:rsid w:val="00C733DB"/>
    <w:rsid w:val="00C77782"/>
    <w:rsid w:val="00C837E6"/>
    <w:rsid w:val="00CD03AC"/>
    <w:rsid w:val="00CD1A01"/>
    <w:rsid w:val="00CE12ED"/>
    <w:rsid w:val="00CE2FC9"/>
    <w:rsid w:val="00CF2E77"/>
    <w:rsid w:val="00D076C1"/>
    <w:rsid w:val="00D13266"/>
    <w:rsid w:val="00D22222"/>
    <w:rsid w:val="00D22C14"/>
    <w:rsid w:val="00D44A77"/>
    <w:rsid w:val="00D45465"/>
    <w:rsid w:val="00D47090"/>
    <w:rsid w:val="00D50BB4"/>
    <w:rsid w:val="00D5651E"/>
    <w:rsid w:val="00D66138"/>
    <w:rsid w:val="00D80217"/>
    <w:rsid w:val="00D90A4D"/>
    <w:rsid w:val="00D91BE0"/>
    <w:rsid w:val="00DB17DB"/>
    <w:rsid w:val="00DB4307"/>
    <w:rsid w:val="00DE360C"/>
    <w:rsid w:val="00DF5D4C"/>
    <w:rsid w:val="00E201B6"/>
    <w:rsid w:val="00E26B56"/>
    <w:rsid w:val="00E26DED"/>
    <w:rsid w:val="00E358C1"/>
    <w:rsid w:val="00E41A6C"/>
    <w:rsid w:val="00E54135"/>
    <w:rsid w:val="00E547B6"/>
    <w:rsid w:val="00E93678"/>
    <w:rsid w:val="00EA5C2F"/>
    <w:rsid w:val="00EC1DD7"/>
    <w:rsid w:val="00ED124C"/>
    <w:rsid w:val="00ED5982"/>
    <w:rsid w:val="00EE7264"/>
    <w:rsid w:val="00EF6610"/>
    <w:rsid w:val="00F216F0"/>
    <w:rsid w:val="00F27B5A"/>
    <w:rsid w:val="00F3342A"/>
    <w:rsid w:val="00F42561"/>
    <w:rsid w:val="00F46990"/>
    <w:rsid w:val="00F4758F"/>
    <w:rsid w:val="00F613C0"/>
    <w:rsid w:val="00F624B3"/>
    <w:rsid w:val="00F83A4F"/>
    <w:rsid w:val="00FA6E8F"/>
    <w:rsid w:val="00FC2D6A"/>
    <w:rsid w:val="00FC7354"/>
    <w:rsid w:val="00FD4B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1012AD"/>
  <w15:docId w15:val="{B9A8CE5F-35FB-40F9-8763-52155EB4B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5A0D"/>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B5A"/>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rsid w:val="00FC2D6A"/>
    <w:rPr>
      <w:rFonts w:ascii="Garamond" w:hAnsi="Garamond"/>
      <w:sz w:val="28"/>
      <w:lang w:val="en-US"/>
    </w:rPr>
  </w:style>
  <w:style w:type="character" w:customStyle="1" w:styleId="BodyTextChar">
    <w:name w:val="Body Text Char"/>
    <w:link w:val="BodyText"/>
    <w:rsid w:val="00FC2D6A"/>
    <w:rPr>
      <w:rFonts w:ascii="Garamond" w:hAnsi="Garamond" w:cs="Courier New"/>
      <w:sz w:val="28"/>
      <w:szCs w:val="24"/>
      <w:lang w:val="en-US" w:eastAsia="en-US"/>
    </w:rPr>
  </w:style>
  <w:style w:type="paragraph" w:styleId="BodyText2">
    <w:name w:val="Body Text 2"/>
    <w:basedOn w:val="Normal"/>
    <w:link w:val="BodyText2Char"/>
    <w:rsid w:val="00FC2D6A"/>
    <w:pPr>
      <w:spacing w:after="120" w:line="480" w:lineRule="auto"/>
    </w:pPr>
    <w:rPr>
      <w:lang w:val="en-US"/>
    </w:rPr>
  </w:style>
  <w:style w:type="character" w:customStyle="1" w:styleId="BodyText2Char">
    <w:name w:val="Body Text 2 Char"/>
    <w:link w:val="BodyText2"/>
    <w:rsid w:val="00FC2D6A"/>
    <w:rPr>
      <w:sz w:val="24"/>
      <w:szCs w:val="24"/>
      <w:lang w:val="en-US" w:eastAsia="en-US"/>
    </w:rPr>
  </w:style>
  <w:style w:type="paragraph" w:styleId="BalloonText">
    <w:name w:val="Balloon Text"/>
    <w:basedOn w:val="Normal"/>
    <w:link w:val="BalloonTextChar"/>
    <w:rsid w:val="00421EF7"/>
    <w:rPr>
      <w:rFonts w:ascii="Tahoma" w:hAnsi="Tahoma" w:cs="Tahoma"/>
      <w:sz w:val="16"/>
      <w:szCs w:val="16"/>
    </w:rPr>
  </w:style>
  <w:style w:type="character" w:customStyle="1" w:styleId="BalloonTextChar">
    <w:name w:val="Balloon Text Char"/>
    <w:basedOn w:val="DefaultParagraphFont"/>
    <w:link w:val="BalloonText"/>
    <w:rsid w:val="00421EF7"/>
    <w:rPr>
      <w:rFonts w:ascii="Tahoma" w:hAnsi="Tahoma" w:cs="Tahoma"/>
      <w:sz w:val="16"/>
      <w:szCs w:val="16"/>
      <w:lang w:eastAsia="en-US"/>
    </w:rPr>
  </w:style>
  <w:style w:type="paragraph" w:customStyle="1" w:styleId="Default">
    <w:name w:val="Default"/>
    <w:rsid w:val="00187B72"/>
    <w:pPr>
      <w:autoSpaceDE w:val="0"/>
      <w:autoSpaceDN w:val="0"/>
      <w:adjustRightInd w:val="0"/>
    </w:pPr>
    <w:rPr>
      <w:rFonts w:ascii="Arial" w:hAnsi="Arial" w:cs="Arial"/>
      <w:color w:val="000000"/>
      <w:sz w:val="24"/>
      <w:szCs w:val="24"/>
    </w:rPr>
  </w:style>
  <w:style w:type="character" w:styleId="Hyperlink">
    <w:name w:val="Hyperlink"/>
    <w:basedOn w:val="DefaultParagraphFont"/>
    <w:rsid w:val="00EE7264"/>
    <w:rPr>
      <w:color w:val="0000FF" w:themeColor="hyperlink"/>
      <w:u w:val="single"/>
    </w:rPr>
  </w:style>
  <w:style w:type="paragraph" w:styleId="Header">
    <w:name w:val="header"/>
    <w:basedOn w:val="Normal"/>
    <w:link w:val="HeaderChar"/>
    <w:unhideWhenUsed/>
    <w:rsid w:val="002075DB"/>
    <w:pPr>
      <w:tabs>
        <w:tab w:val="center" w:pos="4513"/>
        <w:tab w:val="right" w:pos="9026"/>
      </w:tabs>
    </w:pPr>
  </w:style>
  <w:style w:type="character" w:customStyle="1" w:styleId="HeaderChar">
    <w:name w:val="Header Char"/>
    <w:basedOn w:val="DefaultParagraphFont"/>
    <w:link w:val="Header"/>
    <w:rsid w:val="002075DB"/>
    <w:rPr>
      <w:sz w:val="24"/>
      <w:szCs w:val="24"/>
      <w:lang w:eastAsia="en-US"/>
    </w:rPr>
  </w:style>
  <w:style w:type="paragraph" w:styleId="Footer">
    <w:name w:val="footer"/>
    <w:basedOn w:val="Normal"/>
    <w:link w:val="FooterChar"/>
    <w:unhideWhenUsed/>
    <w:rsid w:val="002075DB"/>
    <w:pPr>
      <w:tabs>
        <w:tab w:val="center" w:pos="4513"/>
        <w:tab w:val="right" w:pos="9026"/>
      </w:tabs>
    </w:pPr>
  </w:style>
  <w:style w:type="character" w:customStyle="1" w:styleId="FooterChar">
    <w:name w:val="Footer Char"/>
    <w:basedOn w:val="DefaultParagraphFont"/>
    <w:link w:val="Footer"/>
    <w:rsid w:val="002075DB"/>
    <w:rPr>
      <w:sz w:val="24"/>
      <w:szCs w:val="24"/>
      <w:lang w:eastAsia="en-US"/>
    </w:rPr>
  </w:style>
  <w:style w:type="paragraph" w:styleId="NormalWeb">
    <w:name w:val="Normal (Web)"/>
    <w:basedOn w:val="Normal"/>
    <w:uiPriority w:val="99"/>
    <w:unhideWhenUsed/>
    <w:rsid w:val="00A211FA"/>
    <w:pPr>
      <w:spacing w:before="100" w:beforeAutospacing="1" w:after="100" w:afterAutospacing="1"/>
    </w:pPr>
    <w:rPr>
      <w:lang w:eastAsia="en-AU"/>
    </w:rPr>
  </w:style>
  <w:style w:type="paragraph" w:styleId="PlainText">
    <w:name w:val="Plain Text"/>
    <w:basedOn w:val="Normal"/>
    <w:link w:val="PlainTextChar"/>
    <w:uiPriority w:val="99"/>
    <w:unhideWhenUsed/>
    <w:rsid w:val="00290F83"/>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290F83"/>
    <w:rPr>
      <w:rFonts w:ascii="Calibri" w:eastAsiaTheme="minorHAnsi" w:hAnsi="Calibri" w:cstheme="minorBidi"/>
      <w:sz w:val="22"/>
      <w:szCs w:val="21"/>
      <w:lang w:eastAsia="en-US"/>
    </w:rPr>
  </w:style>
  <w:style w:type="paragraph" w:customStyle="1" w:styleId="Numbered2">
    <w:name w:val="Numbered 2"/>
    <w:basedOn w:val="Normal"/>
    <w:link w:val="Numbered2Char"/>
    <w:rsid w:val="00290F83"/>
    <w:pPr>
      <w:tabs>
        <w:tab w:val="left" w:leader="underscore" w:pos="6237"/>
      </w:tabs>
      <w:spacing w:after="120" w:line="280" w:lineRule="exact"/>
      <w:ind w:left="794" w:hanging="454"/>
    </w:pPr>
    <w:rPr>
      <w:rFonts w:ascii="Arial" w:hAnsi="Arial" w:cs="Arial"/>
      <w:sz w:val="20"/>
      <w:szCs w:val="20"/>
      <w:lang w:val="en-US"/>
    </w:rPr>
  </w:style>
  <w:style w:type="character" w:customStyle="1" w:styleId="Numbered2Char">
    <w:name w:val="Numbered 2 Char"/>
    <w:basedOn w:val="DefaultParagraphFont"/>
    <w:link w:val="Numbered2"/>
    <w:rsid w:val="00290F83"/>
    <w:rPr>
      <w:rFonts w:ascii="Arial" w:hAnsi="Arial" w:cs="Arial"/>
      <w:lang w:val="en-US" w:eastAsia="en-US"/>
    </w:rPr>
  </w:style>
  <w:style w:type="paragraph" w:customStyle="1" w:styleId="Headings">
    <w:name w:val="Headings"/>
    <w:basedOn w:val="Normal"/>
    <w:link w:val="HeadingsChar"/>
    <w:qFormat/>
    <w:rsid w:val="00DB17DB"/>
    <w:pPr>
      <w:shd w:val="clear" w:color="auto" w:fill="FFFFFF"/>
      <w:spacing w:after="120"/>
      <w:ind w:right="567"/>
      <w:jc w:val="both"/>
      <w:textAlignment w:val="baseline"/>
    </w:pPr>
    <w:rPr>
      <w:rFonts w:ascii="Aptos" w:hAnsi="Aptos" w:cstheme="minorHAnsi"/>
      <w:b/>
      <w:bCs/>
      <w:sz w:val="22"/>
      <w:szCs w:val="22"/>
      <w:bdr w:val="none" w:sz="0" w:space="0" w:color="auto" w:frame="1"/>
      <w:lang w:eastAsia="en-AU"/>
    </w:rPr>
  </w:style>
  <w:style w:type="character" w:customStyle="1" w:styleId="HeadingsChar">
    <w:name w:val="Headings Char"/>
    <w:basedOn w:val="DefaultParagraphFont"/>
    <w:link w:val="Headings"/>
    <w:rsid w:val="00DB17DB"/>
    <w:rPr>
      <w:rFonts w:ascii="Aptos" w:hAnsi="Aptos" w:cstheme="minorHAnsi"/>
      <w:b/>
      <w:bCs/>
      <w:sz w:val="22"/>
      <w:szCs w:val="22"/>
      <w:bdr w:val="none" w:sz="0" w:space="0" w:color="auto" w:frame="1"/>
      <w:shd w:val="clear" w:color="auto" w:fill="FFFFFF"/>
    </w:rPr>
  </w:style>
  <w:style w:type="table" w:styleId="TableGrid">
    <w:name w:val="Table Grid"/>
    <w:basedOn w:val="TableNormal"/>
    <w:rsid w:val="00DB1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037427">
      <w:bodyDiv w:val="1"/>
      <w:marLeft w:val="0"/>
      <w:marRight w:val="0"/>
      <w:marTop w:val="0"/>
      <w:marBottom w:val="0"/>
      <w:divBdr>
        <w:top w:val="none" w:sz="0" w:space="0" w:color="auto"/>
        <w:left w:val="none" w:sz="0" w:space="0" w:color="auto"/>
        <w:bottom w:val="none" w:sz="0" w:space="0" w:color="auto"/>
        <w:right w:val="none" w:sz="0" w:space="0" w:color="auto"/>
      </w:divBdr>
    </w:div>
    <w:div w:id="128989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560931EF6BA84BB7774770112A4BCC" ma:contentTypeVersion="16" ma:contentTypeDescription="Create a new document." ma:contentTypeScope="" ma:versionID="6fddada6607d77cd5a556b0b1e862390">
  <xsd:schema xmlns:xsd="http://www.w3.org/2001/XMLSchema" xmlns:xs="http://www.w3.org/2001/XMLSchema" xmlns:p="http://schemas.microsoft.com/office/2006/metadata/properties" xmlns:ns2="bf7981c6-c596-45d4-a6a6-7032027c003e" xmlns:ns3="5f2f1697-cb79-429e-ae50-376b498eb084" targetNamespace="http://schemas.microsoft.com/office/2006/metadata/properties" ma:root="true" ma:fieldsID="8ef4692934762508191dd4984ef9b9c5" ns2:_="" ns3:_="">
    <xsd:import namespace="bf7981c6-c596-45d4-a6a6-7032027c003e"/>
    <xsd:import namespace="5f2f1697-cb79-429e-ae50-376b498eb08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7981c6-c596-45d4-a6a6-7032027c00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a8e946e-4e2f-4ac5-90f8-fb510dfa2ed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2f1697-cb79-429e-ae50-376b498eb08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d37ccea-ecb8-4c29-8ac5-c6574492e56e}" ma:internalName="TaxCatchAll" ma:showField="CatchAllData" ma:web="5f2f1697-cb79-429e-ae50-376b498eb08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f7981c6-c596-45d4-a6a6-7032027c003e">
      <Terms xmlns="http://schemas.microsoft.com/office/infopath/2007/PartnerControls"/>
    </lcf76f155ced4ddcb4097134ff3c332f>
    <TaxCatchAll xmlns="5f2f1697-cb79-429e-ae50-376b498eb08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3EAE3D-5A78-4D1D-A912-4447EC673B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7981c6-c596-45d4-a6a6-7032027c003e"/>
    <ds:schemaRef ds:uri="5f2f1697-cb79-429e-ae50-376b498eb0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CE5FFA-CE9E-4CF6-AC9D-29B5FD727BDB}">
  <ds:schemaRefs>
    <ds:schemaRef ds:uri="http://schemas.microsoft.com/office/2006/metadata/properties"/>
    <ds:schemaRef ds:uri="http://schemas.microsoft.com/office/infopath/2007/PartnerControls"/>
    <ds:schemaRef ds:uri="bf7981c6-c596-45d4-a6a6-7032027c003e"/>
    <ds:schemaRef ds:uri="5f2f1697-cb79-429e-ae50-376b498eb084"/>
  </ds:schemaRefs>
</ds:datastoreItem>
</file>

<file path=customXml/itemProps3.xml><?xml version="1.0" encoding="utf-8"?>
<ds:datastoreItem xmlns:ds="http://schemas.openxmlformats.org/officeDocument/2006/customXml" ds:itemID="{E2787A7D-5F82-4473-A1B9-1EB7AD9C5D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761</Words>
  <Characters>4340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McKinlay Shire Council</Company>
  <LinksUpToDate>false</LinksUpToDate>
  <CharactersWithSpaces>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belinda</dc:creator>
  <cp:lastModifiedBy>Kristy Brunckhorst</cp:lastModifiedBy>
  <cp:revision>3</cp:revision>
  <cp:lastPrinted>2023-12-06T06:16:00Z</cp:lastPrinted>
  <dcterms:created xsi:type="dcterms:W3CDTF">2026-08-20T02:15:00Z</dcterms:created>
  <dcterms:modified xsi:type="dcterms:W3CDTF">2026-08-20T02:37:00Z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0x0101001D560931EF6BA84BB7774770112A4BCC</vt:lpwstr>
  </property>
  <property fmtid="{D5CDD505-2E9C-101B-9397-08002B2CF9AE}" pid="3" name="Order">
    <vt:r8>13593000</vt:r8>
  </property>
  <property fmtid="{D5CDD505-2E9C-101B-9397-08002B2CF9AE}" pid="4" name="MediaServiceImageTags">
    <vt:lpwstr/>
  </property>
</Properties>
</file>